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FFD" w:rsidRPr="00D217FC" w:rsidRDefault="00046FFD" w:rsidP="00364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D217FC">
        <w:rPr>
          <w:rFonts w:cs="Arial"/>
          <w:b/>
          <w:bCs/>
          <w:sz w:val="24"/>
          <w:szCs w:val="24"/>
        </w:rPr>
        <w:t>3GPP TSG-RAN5 Meeting #</w:t>
      </w:r>
      <w:r w:rsidR="00F76450" w:rsidRPr="00D217FC">
        <w:rPr>
          <w:rFonts w:cs="Arial" w:hint="eastAsia"/>
          <w:b/>
          <w:bCs/>
          <w:sz w:val="24"/>
          <w:szCs w:val="24"/>
          <w:lang w:eastAsia="zh-TW"/>
        </w:rPr>
        <w:t>90</w:t>
      </w:r>
      <w:r w:rsidRPr="00D217FC">
        <w:rPr>
          <w:rFonts w:cs="Arial"/>
          <w:b/>
          <w:bCs/>
          <w:sz w:val="24"/>
          <w:szCs w:val="24"/>
        </w:rPr>
        <w:t>-e</w:t>
      </w:r>
      <w:r w:rsidRPr="00D217FC">
        <w:rPr>
          <w:b/>
          <w:i/>
          <w:noProof/>
          <w:sz w:val="28"/>
        </w:rPr>
        <w:tab/>
      </w:r>
      <w:r w:rsidRPr="00D217FC">
        <w:rPr>
          <w:b/>
          <w:i/>
          <w:noProof/>
          <w:sz w:val="28"/>
        </w:rPr>
        <w:fldChar w:fldCharType="begin"/>
      </w:r>
      <w:r w:rsidRPr="00D217FC">
        <w:rPr>
          <w:b/>
          <w:i/>
          <w:noProof/>
          <w:sz w:val="28"/>
        </w:rPr>
        <w:instrText xml:space="preserve"> DOCPROPERTY  Tdoc#  \* MERGEFORMAT </w:instrText>
      </w:r>
      <w:r w:rsidRPr="00D217FC">
        <w:rPr>
          <w:b/>
          <w:i/>
          <w:noProof/>
          <w:sz w:val="28"/>
        </w:rPr>
        <w:fldChar w:fldCharType="separate"/>
      </w:r>
      <w:r w:rsidRPr="00D217FC">
        <w:rPr>
          <w:b/>
          <w:i/>
          <w:noProof/>
          <w:sz w:val="28"/>
        </w:rPr>
        <w:t>R5-2</w:t>
      </w:r>
      <w:r w:rsidRPr="00D217FC">
        <w:rPr>
          <w:b/>
          <w:i/>
          <w:noProof/>
          <w:sz w:val="28"/>
        </w:rPr>
        <w:fldChar w:fldCharType="end"/>
      </w:r>
      <w:r w:rsidR="00DE4962" w:rsidRPr="00D217FC">
        <w:rPr>
          <w:rFonts w:hint="eastAsia"/>
          <w:b/>
          <w:i/>
          <w:noProof/>
          <w:sz w:val="28"/>
          <w:lang w:eastAsia="zh-TW"/>
        </w:rPr>
        <w:t>1</w:t>
      </w:r>
      <w:r w:rsidR="00D217FC" w:rsidRPr="00D217FC">
        <w:rPr>
          <w:rFonts w:hint="eastAsia"/>
          <w:b/>
          <w:i/>
          <w:noProof/>
          <w:sz w:val="28"/>
          <w:lang w:eastAsia="zh-TW"/>
        </w:rPr>
        <w:t>1865</w:t>
      </w:r>
    </w:p>
    <w:p w:rsidR="00046FFD" w:rsidRPr="00D217FC" w:rsidRDefault="00046FFD" w:rsidP="00046FFD">
      <w:pPr>
        <w:pStyle w:val="CRCoverPage"/>
        <w:outlineLvl w:val="0"/>
        <w:rPr>
          <w:b/>
          <w:noProof/>
          <w:sz w:val="24"/>
          <w:lang w:eastAsia="zh-TW"/>
        </w:rPr>
      </w:pPr>
      <w:r w:rsidRPr="00D217FC">
        <w:rPr>
          <w:b/>
          <w:bCs/>
          <w:sz w:val="24"/>
          <w:szCs w:val="24"/>
        </w:rPr>
        <w:t xml:space="preserve">Electronic Meeting, </w:t>
      </w:r>
      <w:r w:rsidR="00F76450" w:rsidRPr="00D217FC">
        <w:rPr>
          <w:rFonts w:hint="eastAsia"/>
          <w:b/>
          <w:bCs/>
          <w:sz w:val="24"/>
          <w:szCs w:val="24"/>
          <w:lang w:eastAsia="zh-TW"/>
        </w:rPr>
        <w:t>22</w:t>
      </w:r>
      <w:r w:rsidR="00F76450" w:rsidRPr="00D217FC">
        <w:rPr>
          <w:rFonts w:hint="eastAsia"/>
          <w:b/>
          <w:bCs/>
          <w:sz w:val="24"/>
          <w:szCs w:val="24"/>
          <w:vertAlign w:val="superscript"/>
          <w:lang w:eastAsia="zh-TW"/>
        </w:rPr>
        <w:t>nd</w:t>
      </w:r>
      <w:r w:rsidRPr="00D217FC">
        <w:rPr>
          <w:b/>
          <w:bCs/>
          <w:sz w:val="24"/>
          <w:szCs w:val="24"/>
        </w:rPr>
        <w:t xml:space="preserve"> </w:t>
      </w:r>
      <w:r w:rsidR="00F76450" w:rsidRPr="00D217FC">
        <w:rPr>
          <w:rFonts w:hint="eastAsia"/>
          <w:b/>
          <w:bCs/>
          <w:sz w:val="24"/>
          <w:szCs w:val="24"/>
          <w:lang w:eastAsia="zh-TW"/>
        </w:rPr>
        <w:t xml:space="preserve">February </w:t>
      </w:r>
      <w:r w:rsidRPr="00D217FC">
        <w:rPr>
          <w:b/>
          <w:bCs/>
          <w:sz w:val="24"/>
          <w:szCs w:val="24"/>
        </w:rPr>
        <w:t xml:space="preserve">– </w:t>
      </w:r>
      <w:r w:rsidR="00F76450" w:rsidRPr="00D217FC">
        <w:rPr>
          <w:rFonts w:hint="eastAsia"/>
          <w:b/>
          <w:bCs/>
          <w:sz w:val="24"/>
          <w:szCs w:val="24"/>
          <w:lang w:eastAsia="zh-TW"/>
        </w:rPr>
        <w:t>5</w:t>
      </w:r>
      <w:r w:rsidRPr="00D217FC">
        <w:rPr>
          <w:b/>
          <w:bCs/>
          <w:sz w:val="24"/>
          <w:szCs w:val="24"/>
          <w:vertAlign w:val="superscript"/>
        </w:rPr>
        <w:t>th</w:t>
      </w:r>
      <w:r w:rsidRPr="00D217FC">
        <w:rPr>
          <w:b/>
          <w:bCs/>
          <w:sz w:val="24"/>
          <w:szCs w:val="24"/>
        </w:rPr>
        <w:t xml:space="preserve"> </w:t>
      </w:r>
      <w:r w:rsidR="00F76450" w:rsidRPr="00D217FC">
        <w:rPr>
          <w:rFonts w:hint="eastAsia"/>
          <w:b/>
          <w:bCs/>
          <w:sz w:val="24"/>
          <w:szCs w:val="24"/>
          <w:lang w:eastAsia="zh-TW"/>
        </w:rPr>
        <w:t>March</w:t>
      </w:r>
      <w:r w:rsidRPr="00D217FC">
        <w:rPr>
          <w:b/>
          <w:bCs/>
          <w:sz w:val="24"/>
          <w:szCs w:val="24"/>
        </w:rPr>
        <w:t xml:space="preserve"> 202</w:t>
      </w:r>
      <w:r w:rsidR="00F76450" w:rsidRPr="00D217FC">
        <w:rPr>
          <w:rFonts w:hint="eastAsia"/>
          <w:b/>
          <w:bCs/>
          <w:sz w:val="24"/>
          <w:szCs w:val="24"/>
          <w:lang w:eastAsia="zh-TW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217FC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217F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217FC">
              <w:rPr>
                <w:i/>
                <w:noProof/>
                <w:sz w:val="14"/>
              </w:rPr>
              <w:t>CR-Form-v</w:t>
            </w:r>
            <w:r w:rsidR="008863B9" w:rsidRPr="00D217FC">
              <w:rPr>
                <w:i/>
                <w:noProof/>
                <w:sz w:val="14"/>
              </w:rPr>
              <w:t>12.</w:t>
            </w:r>
            <w:r w:rsidR="002E472E" w:rsidRPr="00D217FC">
              <w:rPr>
                <w:i/>
                <w:noProof/>
                <w:sz w:val="14"/>
              </w:rPr>
              <w:t>1</w:t>
            </w:r>
          </w:p>
        </w:tc>
      </w:tr>
      <w:tr w:rsidR="001E41F3" w:rsidRPr="00D217F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17F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217F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7FC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217FC" w:rsidRDefault="00846203" w:rsidP="004A1D6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D217FC">
              <w:fldChar w:fldCharType="begin"/>
            </w:r>
            <w:r w:rsidRPr="00D217FC">
              <w:instrText xml:space="preserve"> DOCPROPERTY  Spec#  \* MERGEFORMAT </w:instrText>
            </w:r>
            <w:r w:rsidRPr="00D217FC">
              <w:fldChar w:fldCharType="separate"/>
            </w:r>
            <w:r w:rsidR="00BD5564" w:rsidRPr="00D217FC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4A1D6F" w:rsidRPr="00D217FC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="00BD5564" w:rsidRPr="00D217FC">
              <w:rPr>
                <w:rFonts w:hint="eastAsia"/>
                <w:b/>
                <w:noProof/>
                <w:sz w:val="28"/>
                <w:lang w:eastAsia="zh-TW"/>
              </w:rPr>
              <w:t>.521-</w:t>
            </w:r>
            <w:r w:rsidRPr="00D217FC">
              <w:rPr>
                <w:b/>
                <w:noProof/>
                <w:sz w:val="28"/>
                <w:lang w:eastAsia="zh-TW"/>
              </w:rPr>
              <w:fldChar w:fldCharType="end"/>
            </w:r>
            <w:r w:rsidR="004A1D6F" w:rsidRPr="00D217FC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:rsidR="001E41F3" w:rsidRPr="00D217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217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217FC" w:rsidRDefault="00DA3907" w:rsidP="00DE4962">
            <w:pPr>
              <w:pStyle w:val="CRCoverPage"/>
              <w:spacing w:after="0"/>
              <w:rPr>
                <w:noProof/>
                <w:lang w:eastAsia="zh-TW"/>
              </w:rPr>
            </w:pPr>
            <w:fldSimple w:instr=" DOCPROPERTY  Cr#  \* MERGEFORMAT ">
              <w:r w:rsidR="00DE4962" w:rsidRPr="00D217FC">
                <w:rPr>
                  <w:rFonts w:hint="eastAsia"/>
                  <w:b/>
                  <w:noProof/>
                  <w:sz w:val="28"/>
                  <w:lang w:eastAsia="zh-TW"/>
                </w:rPr>
                <w:t>047</w:t>
              </w:r>
            </w:fldSimple>
            <w:r w:rsidR="00DE4962" w:rsidRPr="00D217FC">
              <w:rPr>
                <w:rFonts w:hint="eastAsia"/>
                <w:b/>
                <w:noProof/>
                <w:sz w:val="28"/>
                <w:lang w:eastAsia="zh-TW"/>
              </w:rPr>
              <w:t>5</w:t>
            </w:r>
          </w:p>
        </w:tc>
        <w:tc>
          <w:tcPr>
            <w:tcW w:w="709" w:type="dxa"/>
          </w:tcPr>
          <w:p w:rsidR="001E41F3" w:rsidRPr="00D217F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217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217FC" w:rsidRDefault="00D217FC" w:rsidP="00F76450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 w:rsidRPr="00D217FC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:rsidR="001E41F3" w:rsidRPr="00D217F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217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217FC" w:rsidRDefault="00846203" w:rsidP="00BD55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17FC">
              <w:fldChar w:fldCharType="begin"/>
            </w:r>
            <w:r w:rsidRPr="00D217FC">
              <w:instrText xml:space="preserve"> DOCPROPERTY  Version  \* MERGEFORMAT </w:instrText>
            </w:r>
            <w:r w:rsidRPr="00D217FC">
              <w:fldChar w:fldCharType="separate"/>
            </w:r>
            <w:r w:rsidR="004A1D6F" w:rsidRPr="00D217FC">
              <w:rPr>
                <w:rFonts w:hint="eastAsia"/>
                <w:b/>
                <w:noProof/>
                <w:sz w:val="28"/>
                <w:lang w:eastAsia="zh-TW"/>
              </w:rPr>
              <w:t>16.6</w:t>
            </w:r>
            <w:r w:rsidR="00BD5564" w:rsidRPr="00D217FC"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  <w:r w:rsidRPr="00D217FC">
              <w:rPr>
                <w:b/>
                <w:noProof/>
                <w:sz w:val="28"/>
                <w:lang w:eastAsia="zh-T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17F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17FC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217F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D217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217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217F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217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217FC">
              <w:rPr>
                <w:rFonts w:cs="Arial"/>
                <w:i/>
                <w:noProof/>
              </w:rPr>
              <w:t>on using this form</w:t>
            </w:r>
            <w:r w:rsidR="0051580D" w:rsidRPr="00D217FC">
              <w:rPr>
                <w:rFonts w:cs="Arial"/>
                <w:i/>
                <w:noProof/>
              </w:rPr>
              <w:t>: c</w:t>
            </w:r>
            <w:r w:rsidR="00F25D98" w:rsidRPr="00D217F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217FC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D217F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217FC">
              <w:rPr>
                <w:rFonts w:cs="Arial"/>
                <w:i/>
                <w:noProof/>
              </w:rPr>
              <w:t>.</w:t>
            </w:r>
          </w:p>
        </w:tc>
      </w:tr>
      <w:tr w:rsidR="001E41F3" w:rsidRPr="00D217FC" w:rsidTr="00547111">
        <w:tc>
          <w:tcPr>
            <w:tcW w:w="9641" w:type="dxa"/>
            <w:gridSpan w:val="9"/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217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217FC" w:rsidTr="00A7671C">
        <w:tc>
          <w:tcPr>
            <w:tcW w:w="2835" w:type="dxa"/>
          </w:tcPr>
          <w:p w:rsidR="00F25D98" w:rsidRPr="00D217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Proposed change</w:t>
            </w:r>
            <w:r w:rsidR="00A7671C" w:rsidRPr="00D217FC">
              <w:rPr>
                <w:b/>
                <w:i/>
                <w:noProof/>
              </w:rPr>
              <w:t xml:space="preserve"> </w:t>
            </w:r>
            <w:r w:rsidRPr="00D217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D217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17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217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217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17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217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217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217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217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217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17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217F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D217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217FC" w:rsidTr="00547111">
        <w:tc>
          <w:tcPr>
            <w:tcW w:w="9640" w:type="dxa"/>
            <w:gridSpan w:val="11"/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7F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Title:</w:t>
            </w:r>
            <w:r w:rsidRPr="00D217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17FC" w:rsidRDefault="004A1D6F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217FC">
              <w:rPr>
                <w:rFonts w:hint="eastAsia"/>
                <w:noProof/>
                <w:lang w:eastAsia="zh-TW"/>
              </w:rPr>
              <w:t>Update of TX Test Cases for UL MIMO in FR2</w:t>
            </w:r>
          </w:p>
        </w:tc>
      </w:tr>
      <w:tr w:rsidR="001E41F3" w:rsidRPr="00D217F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7F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217FC" w:rsidRDefault="001412CC" w:rsidP="001412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D217FC">
              <w:rPr>
                <w:rFonts w:hint="eastAsia"/>
                <w:lang w:eastAsia="zh-TW"/>
              </w:rPr>
              <w:t>S</w:t>
            </w:r>
            <w:r w:rsidRPr="00D217FC">
              <w:rPr>
                <w:rFonts w:hint="eastAsia"/>
                <w:noProof/>
                <w:lang w:eastAsia="zh-TW"/>
              </w:rPr>
              <w:t>porton</w:t>
            </w:r>
            <w:proofErr w:type="spellEnd"/>
          </w:p>
        </w:tc>
      </w:tr>
      <w:tr w:rsidR="001E41F3" w:rsidRPr="00D217F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217FC" w:rsidRDefault="00846203" w:rsidP="001412CC">
            <w:pPr>
              <w:pStyle w:val="CRCoverPage"/>
              <w:spacing w:after="0"/>
              <w:ind w:left="100"/>
              <w:rPr>
                <w:noProof/>
              </w:rPr>
            </w:pPr>
            <w:r w:rsidRPr="00D217FC">
              <w:fldChar w:fldCharType="begin"/>
            </w:r>
            <w:r w:rsidRPr="00D217FC">
              <w:instrText xml:space="preserve"> DOCPROPERTY  SourceIfTsg  \* MERGEFORMAT </w:instrText>
            </w:r>
            <w:r w:rsidRPr="00D217FC">
              <w:fldChar w:fldCharType="separate"/>
            </w:r>
            <w:r w:rsidR="001412CC" w:rsidRPr="00D217FC">
              <w:rPr>
                <w:rFonts w:hint="eastAsia"/>
                <w:noProof/>
                <w:lang w:eastAsia="zh-TW"/>
              </w:rPr>
              <w:t>R5</w:t>
            </w:r>
            <w:r w:rsidRPr="00D217FC">
              <w:rPr>
                <w:noProof/>
                <w:lang w:eastAsia="zh-TW"/>
              </w:rPr>
              <w:fldChar w:fldCharType="end"/>
            </w:r>
          </w:p>
        </w:tc>
      </w:tr>
      <w:tr w:rsidR="001E41F3" w:rsidRPr="00D217F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7F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Work item code</w:t>
            </w:r>
            <w:r w:rsidR="0051580D" w:rsidRPr="00D217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217FC" w:rsidRDefault="00BD5564" w:rsidP="00266A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217FC">
              <w:rPr>
                <w:rFonts w:hint="eastAsia"/>
                <w:lang w:eastAsia="zh-TW"/>
              </w:rPr>
              <w:t>5GS_NR_LTE</w:t>
            </w:r>
            <w:r w:rsidR="00266AF6" w:rsidRPr="00D217FC">
              <w:rPr>
                <w:rFonts w:hint="eastAsia"/>
                <w:lang w:eastAsia="zh-TW"/>
              </w:rPr>
              <w:t>-</w:t>
            </w:r>
            <w:r w:rsidRPr="00D217FC">
              <w:rPr>
                <w:rFonts w:hint="eastAsia"/>
                <w:lang w:eastAsia="zh-TW"/>
              </w:rPr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217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217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217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217FC" w:rsidRDefault="00846203" w:rsidP="00F76450">
            <w:pPr>
              <w:pStyle w:val="CRCoverPage"/>
              <w:spacing w:after="0"/>
              <w:ind w:left="100"/>
              <w:rPr>
                <w:noProof/>
              </w:rPr>
            </w:pPr>
            <w:r w:rsidRPr="00D217FC">
              <w:fldChar w:fldCharType="begin"/>
            </w:r>
            <w:r w:rsidRPr="00D217FC">
              <w:instrText xml:space="preserve"> DOCPROPERTY  ResDate  \* MERGEFORMAT </w:instrText>
            </w:r>
            <w:r w:rsidRPr="00D217FC">
              <w:fldChar w:fldCharType="separate"/>
            </w:r>
            <w:r w:rsidR="001412CC" w:rsidRPr="00D217FC">
              <w:rPr>
                <w:rFonts w:hint="eastAsia"/>
                <w:noProof/>
                <w:lang w:eastAsia="zh-TW"/>
              </w:rPr>
              <w:t>202</w:t>
            </w:r>
            <w:r w:rsidR="00AA6488" w:rsidRPr="00D217FC">
              <w:rPr>
                <w:rFonts w:hint="eastAsia"/>
                <w:noProof/>
                <w:lang w:eastAsia="zh-TW"/>
              </w:rPr>
              <w:t>1-02</w:t>
            </w:r>
            <w:r w:rsidR="001412CC" w:rsidRPr="00D217FC">
              <w:rPr>
                <w:rFonts w:hint="eastAsia"/>
                <w:noProof/>
                <w:lang w:eastAsia="zh-TW"/>
              </w:rPr>
              <w:t>-</w:t>
            </w:r>
            <w:r w:rsidRPr="00D217FC">
              <w:rPr>
                <w:noProof/>
                <w:lang w:eastAsia="zh-TW"/>
              </w:rPr>
              <w:fldChar w:fldCharType="end"/>
            </w:r>
            <w:r w:rsidR="00AA6488" w:rsidRPr="00D217FC">
              <w:rPr>
                <w:rFonts w:hint="eastAsia"/>
                <w:noProof/>
                <w:lang w:eastAsia="zh-TW"/>
              </w:rPr>
              <w:t>0</w:t>
            </w:r>
            <w:r w:rsidR="00F76450" w:rsidRPr="00D217FC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1E41F3" w:rsidRPr="00D217F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7F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217FC" w:rsidRDefault="00846203" w:rsidP="001412CC">
            <w:pPr>
              <w:pStyle w:val="CRCoverPage"/>
              <w:spacing w:after="0"/>
              <w:ind w:left="100" w:right="-609"/>
              <w:rPr>
                <w:b/>
                <w:noProof/>
                <w:lang w:eastAsia="zh-TW"/>
              </w:rPr>
            </w:pPr>
            <w:r w:rsidRPr="00D217FC">
              <w:fldChar w:fldCharType="begin"/>
            </w:r>
            <w:r w:rsidRPr="00D217FC">
              <w:instrText xml:space="preserve"> DOCPROPERTY  Cat  \* MERGEFORMAT </w:instrText>
            </w:r>
            <w:r w:rsidRPr="00D217FC">
              <w:fldChar w:fldCharType="separate"/>
            </w:r>
            <w:r w:rsidR="001412CC" w:rsidRPr="00D217FC">
              <w:rPr>
                <w:rFonts w:hint="eastAsia"/>
                <w:b/>
                <w:noProof/>
                <w:lang w:eastAsia="zh-TW"/>
              </w:rPr>
              <w:t>F</w:t>
            </w:r>
            <w:r w:rsidRPr="00D217FC">
              <w:rPr>
                <w:b/>
                <w:noProof/>
                <w:lang w:eastAsia="zh-TW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217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217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217FC" w:rsidRDefault="00846203" w:rsidP="00BD556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217FC">
              <w:fldChar w:fldCharType="begin"/>
            </w:r>
            <w:r w:rsidRPr="00D217FC">
              <w:instrText xml:space="preserve"> DOCPROPERTY  Release  \* MERGEFORMAT </w:instrText>
            </w:r>
            <w:r w:rsidRPr="00D217FC">
              <w:fldChar w:fldCharType="separate"/>
            </w:r>
            <w:r w:rsidR="00BD5564" w:rsidRPr="00D217FC">
              <w:rPr>
                <w:noProof/>
              </w:rPr>
              <w:t>Rel</w:t>
            </w:r>
            <w:r w:rsidR="00BD5564" w:rsidRPr="00D217FC">
              <w:rPr>
                <w:rFonts w:hint="eastAsia"/>
                <w:noProof/>
                <w:lang w:eastAsia="zh-TW"/>
              </w:rPr>
              <w:t>-16</w:t>
            </w:r>
            <w:r w:rsidRPr="00D217FC">
              <w:rPr>
                <w:noProof/>
                <w:lang w:eastAsia="zh-TW"/>
              </w:rPr>
              <w:fldChar w:fldCharType="end"/>
            </w:r>
          </w:p>
        </w:tc>
      </w:tr>
      <w:tr w:rsidR="001E41F3" w:rsidRPr="00D217FC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217FC">
              <w:rPr>
                <w:i/>
                <w:noProof/>
                <w:sz w:val="18"/>
              </w:rPr>
              <w:t xml:space="preserve">Use </w:t>
            </w:r>
            <w:r w:rsidRPr="00D217FC">
              <w:rPr>
                <w:i/>
                <w:noProof/>
                <w:sz w:val="18"/>
                <w:u w:val="single"/>
              </w:rPr>
              <w:t>one</w:t>
            </w:r>
            <w:r w:rsidRPr="00D217FC">
              <w:rPr>
                <w:i/>
                <w:noProof/>
                <w:sz w:val="18"/>
              </w:rPr>
              <w:t xml:space="preserve"> of the following categories:</w:t>
            </w:r>
            <w:r w:rsidRPr="00D217FC">
              <w:rPr>
                <w:b/>
                <w:i/>
                <w:noProof/>
                <w:sz w:val="18"/>
              </w:rPr>
              <w:br/>
              <w:t>F</w:t>
            </w:r>
            <w:r w:rsidRPr="00D217FC">
              <w:rPr>
                <w:i/>
                <w:noProof/>
                <w:sz w:val="18"/>
              </w:rPr>
              <w:t xml:space="preserve">  (correction)</w:t>
            </w:r>
            <w:r w:rsidRPr="00D217FC">
              <w:rPr>
                <w:i/>
                <w:noProof/>
                <w:sz w:val="18"/>
              </w:rPr>
              <w:br/>
            </w:r>
            <w:r w:rsidRPr="00D217FC">
              <w:rPr>
                <w:b/>
                <w:i/>
                <w:noProof/>
                <w:sz w:val="18"/>
              </w:rPr>
              <w:t>A</w:t>
            </w:r>
            <w:r w:rsidRPr="00D217FC">
              <w:rPr>
                <w:i/>
                <w:noProof/>
                <w:sz w:val="18"/>
              </w:rPr>
              <w:t xml:space="preserve">  (</w:t>
            </w:r>
            <w:r w:rsidR="00DE34CF" w:rsidRPr="00D217FC">
              <w:rPr>
                <w:i/>
                <w:noProof/>
                <w:sz w:val="18"/>
              </w:rPr>
              <w:t xml:space="preserve">mirror </w:t>
            </w:r>
            <w:r w:rsidRPr="00D217FC">
              <w:rPr>
                <w:i/>
                <w:noProof/>
                <w:sz w:val="18"/>
              </w:rPr>
              <w:t>correspond</w:t>
            </w:r>
            <w:r w:rsidR="00DE34CF" w:rsidRPr="00D217FC">
              <w:rPr>
                <w:i/>
                <w:noProof/>
                <w:sz w:val="18"/>
              </w:rPr>
              <w:t xml:space="preserve">ing </w:t>
            </w:r>
            <w:r w:rsidRPr="00D217FC">
              <w:rPr>
                <w:i/>
                <w:noProof/>
                <w:sz w:val="18"/>
              </w:rPr>
              <w:t xml:space="preserve">to a </w:t>
            </w:r>
            <w:r w:rsidR="00DE34CF" w:rsidRPr="00D217FC">
              <w:rPr>
                <w:i/>
                <w:noProof/>
                <w:sz w:val="18"/>
              </w:rPr>
              <w:t xml:space="preserve">change </w:t>
            </w:r>
            <w:r w:rsidRPr="00D217FC">
              <w:rPr>
                <w:i/>
                <w:noProof/>
                <w:sz w:val="18"/>
              </w:rPr>
              <w:t xml:space="preserve">in an earlier </w:t>
            </w:r>
            <w:r w:rsidR="00665C47" w:rsidRPr="00D217FC">
              <w:rPr>
                <w:i/>
                <w:noProof/>
                <w:sz w:val="18"/>
              </w:rPr>
              <w:tab/>
            </w:r>
            <w:r w:rsidR="00665C47" w:rsidRPr="00D217FC">
              <w:rPr>
                <w:i/>
                <w:noProof/>
                <w:sz w:val="18"/>
              </w:rPr>
              <w:tab/>
            </w:r>
            <w:r w:rsidR="00665C47" w:rsidRPr="00D217FC">
              <w:rPr>
                <w:i/>
                <w:noProof/>
                <w:sz w:val="18"/>
              </w:rPr>
              <w:tab/>
            </w:r>
            <w:r w:rsidR="00665C47" w:rsidRPr="00D217FC">
              <w:rPr>
                <w:i/>
                <w:noProof/>
                <w:sz w:val="18"/>
              </w:rPr>
              <w:tab/>
            </w:r>
            <w:r w:rsidR="00665C47" w:rsidRPr="00D217FC">
              <w:rPr>
                <w:i/>
                <w:noProof/>
                <w:sz w:val="18"/>
              </w:rPr>
              <w:tab/>
            </w:r>
            <w:r w:rsidR="00665C47" w:rsidRPr="00D217FC">
              <w:rPr>
                <w:i/>
                <w:noProof/>
                <w:sz w:val="18"/>
              </w:rPr>
              <w:tab/>
            </w:r>
            <w:r w:rsidR="00665C47" w:rsidRPr="00D217FC">
              <w:rPr>
                <w:i/>
                <w:noProof/>
                <w:sz w:val="18"/>
              </w:rPr>
              <w:tab/>
            </w:r>
            <w:r w:rsidR="00665C47" w:rsidRPr="00D217FC">
              <w:rPr>
                <w:i/>
                <w:noProof/>
                <w:sz w:val="18"/>
              </w:rPr>
              <w:tab/>
            </w:r>
            <w:r w:rsidR="00665C47" w:rsidRPr="00D217FC">
              <w:rPr>
                <w:i/>
                <w:noProof/>
                <w:sz w:val="18"/>
              </w:rPr>
              <w:tab/>
            </w:r>
            <w:r w:rsidR="00665C47" w:rsidRPr="00D217FC">
              <w:rPr>
                <w:i/>
                <w:noProof/>
                <w:sz w:val="18"/>
              </w:rPr>
              <w:tab/>
            </w:r>
            <w:r w:rsidR="00665C47" w:rsidRPr="00D217FC">
              <w:rPr>
                <w:i/>
                <w:noProof/>
                <w:sz w:val="18"/>
              </w:rPr>
              <w:tab/>
            </w:r>
            <w:r w:rsidR="00665C47" w:rsidRPr="00D217FC">
              <w:rPr>
                <w:i/>
                <w:noProof/>
                <w:sz w:val="18"/>
              </w:rPr>
              <w:tab/>
            </w:r>
            <w:r w:rsidR="00665C47" w:rsidRPr="00D217FC">
              <w:rPr>
                <w:i/>
                <w:noProof/>
                <w:sz w:val="18"/>
              </w:rPr>
              <w:tab/>
            </w:r>
            <w:r w:rsidRPr="00D217FC">
              <w:rPr>
                <w:i/>
                <w:noProof/>
                <w:sz w:val="18"/>
              </w:rPr>
              <w:t>release)</w:t>
            </w:r>
            <w:r w:rsidRPr="00D217FC">
              <w:rPr>
                <w:i/>
                <w:noProof/>
                <w:sz w:val="18"/>
              </w:rPr>
              <w:br/>
            </w:r>
            <w:r w:rsidRPr="00D217FC">
              <w:rPr>
                <w:b/>
                <w:i/>
                <w:noProof/>
                <w:sz w:val="18"/>
              </w:rPr>
              <w:t>B</w:t>
            </w:r>
            <w:r w:rsidRPr="00D217FC">
              <w:rPr>
                <w:i/>
                <w:noProof/>
                <w:sz w:val="18"/>
              </w:rPr>
              <w:t xml:space="preserve">  (addition of feature), </w:t>
            </w:r>
            <w:r w:rsidRPr="00D217FC">
              <w:rPr>
                <w:i/>
                <w:noProof/>
                <w:sz w:val="18"/>
              </w:rPr>
              <w:br/>
            </w:r>
            <w:r w:rsidRPr="00D217FC">
              <w:rPr>
                <w:b/>
                <w:i/>
                <w:noProof/>
                <w:sz w:val="18"/>
              </w:rPr>
              <w:t>C</w:t>
            </w:r>
            <w:r w:rsidRPr="00D217FC">
              <w:rPr>
                <w:i/>
                <w:noProof/>
                <w:sz w:val="18"/>
              </w:rPr>
              <w:t xml:space="preserve">  (functional modification of feature)</w:t>
            </w:r>
            <w:r w:rsidRPr="00D217FC">
              <w:rPr>
                <w:i/>
                <w:noProof/>
                <w:sz w:val="18"/>
              </w:rPr>
              <w:br/>
            </w:r>
            <w:r w:rsidRPr="00D217FC">
              <w:rPr>
                <w:b/>
                <w:i/>
                <w:noProof/>
                <w:sz w:val="18"/>
              </w:rPr>
              <w:t>D</w:t>
            </w:r>
            <w:r w:rsidRPr="00D217F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217FC" w:rsidRDefault="001E41F3">
            <w:pPr>
              <w:pStyle w:val="CRCoverPage"/>
              <w:rPr>
                <w:noProof/>
              </w:rPr>
            </w:pPr>
            <w:r w:rsidRPr="00D217FC">
              <w:rPr>
                <w:noProof/>
                <w:sz w:val="18"/>
              </w:rPr>
              <w:t>Detailed explanations of the above categories can</w:t>
            </w:r>
            <w:r w:rsidRPr="00D217F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217FC">
                <w:rPr>
                  <w:rStyle w:val="aa"/>
                  <w:noProof/>
                  <w:sz w:val="18"/>
                </w:rPr>
                <w:t>TR 21.900</w:t>
              </w:r>
            </w:hyperlink>
            <w:r w:rsidRPr="00D217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217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217FC">
              <w:rPr>
                <w:i/>
                <w:noProof/>
                <w:sz w:val="18"/>
              </w:rPr>
              <w:t xml:space="preserve">Use </w:t>
            </w:r>
            <w:r w:rsidRPr="00D217FC">
              <w:rPr>
                <w:i/>
                <w:noProof/>
                <w:sz w:val="18"/>
                <w:u w:val="single"/>
              </w:rPr>
              <w:t>one</w:t>
            </w:r>
            <w:r w:rsidRPr="00D217FC">
              <w:rPr>
                <w:i/>
                <w:noProof/>
                <w:sz w:val="18"/>
              </w:rPr>
              <w:t xml:space="preserve"> of the following releases:</w:t>
            </w:r>
            <w:r w:rsidRPr="00D217FC">
              <w:rPr>
                <w:i/>
                <w:noProof/>
                <w:sz w:val="18"/>
              </w:rPr>
              <w:br/>
              <w:t>Rel-8</w:t>
            </w:r>
            <w:r w:rsidRPr="00D217FC">
              <w:rPr>
                <w:i/>
                <w:noProof/>
                <w:sz w:val="18"/>
              </w:rPr>
              <w:tab/>
              <w:t>(Release 8)</w:t>
            </w:r>
            <w:r w:rsidR="007C2097" w:rsidRPr="00D217FC">
              <w:rPr>
                <w:i/>
                <w:noProof/>
                <w:sz w:val="18"/>
              </w:rPr>
              <w:br/>
              <w:t>Rel-9</w:t>
            </w:r>
            <w:r w:rsidR="007C2097" w:rsidRPr="00D217FC">
              <w:rPr>
                <w:i/>
                <w:noProof/>
                <w:sz w:val="18"/>
              </w:rPr>
              <w:tab/>
              <w:t>(Release 9)</w:t>
            </w:r>
            <w:r w:rsidR="009777D9" w:rsidRPr="00D217FC">
              <w:rPr>
                <w:i/>
                <w:noProof/>
                <w:sz w:val="18"/>
              </w:rPr>
              <w:br/>
              <w:t>Rel-10</w:t>
            </w:r>
            <w:r w:rsidR="009777D9" w:rsidRPr="00D217FC">
              <w:rPr>
                <w:i/>
                <w:noProof/>
                <w:sz w:val="18"/>
              </w:rPr>
              <w:tab/>
              <w:t>(Release 10)</w:t>
            </w:r>
            <w:r w:rsidR="000C038A" w:rsidRPr="00D217FC">
              <w:rPr>
                <w:i/>
                <w:noProof/>
                <w:sz w:val="18"/>
              </w:rPr>
              <w:br/>
              <w:t>Rel-11</w:t>
            </w:r>
            <w:r w:rsidR="000C038A" w:rsidRPr="00D217FC">
              <w:rPr>
                <w:i/>
                <w:noProof/>
                <w:sz w:val="18"/>
              </w:rPr>
              <w:tab/>
              <w:t>(Release 11)</w:t>
            </w:r>
            <w:r w:rsidR="000C038A" w:rsidRPr="00D217FC">
              <w:rPr>
                <w:i/>
                <w:noProof/>
                <w:sz w:val="18"/>
              </w:rPr>
              <w:br/>
            </w:r>
            <w:r w:rsidR="002E472E" w:rsidRPr="00D217FC">
              <w:rPr>
                <w:i/>
                <w:noProof/>
                <w:sz w:val="18"/>
              </w:rPr>
              <w:t>…</w:t>
            </w:r>
            <w:r w:rsidR="0051580D" w:rsidRPr="00D217FC">
              <w:rPr>
                <w:i/>
                <w:noProof/>
                <w:sz w:val="18"/>
              </w:rPr>
              <w:br/>
            </w:r>
            <w:r w:rsidR="00E34898" w:rsidRPr="00D217FC">
              <w:rPr>
                <w:i/>
                <w:noProof/>
                <w:sz w:val="18"/>
              </w:rPr>
              <w:t>Rel-15</w:t>
            </w:r>
            <w:r w:rsidR="00E34898" w:rsidRPr="00D217FC">
              <w:rPr>
                <w:i/>
                <w:noProof/>
                <w:sz w:val="18"/>
              </w:rPr>
              <w:tab/>
              <w:t>(Release 15)</w:t>
            </w:r>
            <w:r w:rsidR="00E34898" w:rsidRPr="00D217FC">
              <w:rPr>
                <w:i/>
                <w:noProof/>
                <w:sz w:val="18"/>
              </w:rPr>
              <w:br/>
              <w:t>Rel-16</w:t>
            </w:r>
            <w:r w:rsidR="00E34898" w:rsidRPr="00D217FC">
              <w:rPr>
                <w:i/>
                <w:noProof/>
                <w:sz w:val="18"/>
              </w:rPr>
              <w:tab/>
              <w:t>(Release 16)</w:t>
            </w:r>
            <w:r w:rsidR="002E472E" w:rsidRPr="00D217FC">
              <w:rPr>
                <w:i/>
                <w:noProof/>
                <w:sz w:val="18"/>
              </w:rPr>
              <w:br/>
              <w:t>Rel-17</w:t>
            </w:r>
            <w:r w:rsidR="002E472E" w:rsidRPr="00D217FC">
              <w:rPr>
                <w:i/>
                <w:noProof/>
                <w:sz w:val="18"/>
              </w:rPr>
              <w:tab/>
              <w:t>(Release 17)</w:t>
            </w:r>
            <w:r w:rsidR="002E472E" w:rsidRPr="00D217FC">
              <w:rPr>
                <w:i/>
                <w:noProof/>
                <w:sz w:val="18"/>
              </w:rPr>
              <w:br/>
              <w:t>Rel-18</w:t>
            </w:r>
            <w:r w:rsidR="002E472E" w:rsidRPr="00D217F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217FC" w:rsidTr="00547111">
        <w:tc>
          <w:tcPr>
            <w:tcW w:w="1843" w:type="dxa"/>
          </w:tcPr>
          <w:p w:rsidR="001E41F3" w:rsidRPr="00D217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7F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17FC" w:rsidRDefault="007C3AB0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217FC">
              <w:rPr>
                <w:rFonts w:hint="eastAsia"/>
                <w:noProof/>
                <w:lang w:eastAsia="zh-TW"/>
              </w:rPr>
              <w:t>Since the test point analysis was mentioned in R5-206874</w:t>
            </w:r>
            <w:r w:rsidR="00C658D5" w:rsidRPr="00D217FC">
              <w:rPr>
                <w:rFonts w:hint="eastAsia"/>
                <w:noProof/>
                <w:lang w:eastAsia="zh-TW"/>
              </w:rPr>
              <w:t xml:space="preserve"> in RAN5#89-e</w:t>
            </w:r>
            <w:r w:rsidRPr="00D217FC">
              <w:rPr>
                <w:rFonts w:hint="eastAsia"/>
                <w:noProof/>
                <w:lang w:eastAsia="zh-TW"/>
              </w:rPr>
              <w:t>, so the test configuration needs to update in test spec.</w:t>
            </w:r>
          </w:p>
        </w:tc>
      </w:tr>
      <w:tr w:rsidR="001E41F3" w:rsidRPr="00D217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7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Summary of change</w:t>
            </w:r>
            <w:r w:rsidR="0051580D" w:rsidRPr="00D217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217FC" w:rsidRDefault="007C3AB0" w:rsidP="00C658D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217FC">
              <w:rPr>
                <w:rFonts w:hint="eastAsia"/>
                <w:noProof/>
                <w:lang w:eastAsia="zh-TW"/>
              </w:rPr>
              <w:t>Update of</w:t>
            </w:r>
            <w:r w:rsidR="00C658D5" w:rsidRPr="00D217FC">
              <w:rPr>
                <w:rFonts w:hint="eastAsia"/>
                <w:noProof/>
                <w:lang w:eastAsia="zh-TW"/>
              </w:rPr>
              <w:t xml:space="preserve"> test configuration for </w:t>
            </w:r>
            <w:r w:rsidRPr="00D217FC">
              <w:rPr>
                <w:rFonts w:hint="eastAsia"/>
                <w:noProof/>
                <w:lang w:eastAsia="zh-TW"/>
              </w:rPr>
              <w:t>TX Test Cases for UL MIMO in FR2</w:t>
            </w:r>
          </w:p>
        </w:tc>
      </w:tr>
      <w:tr w:rsidR="001E41F3" w:rsidRPr="00D217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7F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217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17FC" w:rsidRDefault="00C658D5" w:rsidP="00C658D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217FC">
              <w:rPr>
                <w:rFonts w:hint="eastAsia"/>
                <w:noProof/>
                <w:lang w:eastAsia="zh-TW"/>
              </w:rPr>
              <w:t xml:space="preserve">Test configuration </w:t>
            </w:r>
            <w:r w:rsidR="007C3AB0" w:rsidRPr="00D217FC">
              <w:rPr>
                <w:rFonts w:hint="eastAsia"/>
                <w:noProof/>
                <w:lang w:eastAsia="zh-TW"/>
              </w:rPr>
              <w:t xml:space="preserve">for UL MIMO in FR2 will be still </w:t>
            </w:r>
            <w:r w:rsidRPr="00D217FC">
              <w:rPr>
                <w:rFonts w:hint="eastAsia"/>
                <w:noProof/>
                <w:lang w:eastAsia="zh-TW"/>
              </w:rPr>
              <w:t>incorrect</w:t>
            </w:r>
          </w:p>
        </w:tc>
      </w:tr>
      <w:tr w:rsidR="001E41F3" w:rsidRPr="00D217FC" w:rsidTr="00547111">
        <w:tc>
          <w:tcPr>
            <w:tcW w:w="2694" w:type="dxa"/>
            <w:gridSpan w:val="2"/>
          </w:tcPr>
          <w:p w:rsidR="001E41F3" w:rsidRPr="00D217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7F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17FC" w:rsidRDefault="000101FA" w:rsidP="0030180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217FC">
              <w:rPr>
                <w:rFonts w:hint="eastAsia"/>
                <w:noProof/>
                <w:lang w:eastAsia="zh-TW"/>
              </w:rPr>
              <w:t>6.5D.2</w:t>
            </w:r>
          </w:p>
        </w:tc>
      </w:tr>
      <w:tr w:rsidR="001E41F3" w:rsidRPr="00D217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217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17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217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17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217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217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217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17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17FC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D217FC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17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217FC">
              <w:rPr>
                <w:noProof/>
              </w:rPr>
              <w:t xml:space="preserve"> Other core specifications</w:t>
            </w:r>
            <w:r w:rsidRPr="00D217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17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17FC">
              <w:rPr>
                <w:noProof/>
              </w:rPr>
              <w:t xml:space="preserve">TS/TR ... CR ... </w:t>
            </w:r>
          </w:p>
        </w:tc>
      </w:tr>
      <w:tr w:rsidR="001E41F3" w:rsidRPr="00D217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17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17FC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D217FC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17FC" w:rsidRDefault="001E41F3">
            <w:pPr>
              <w:pStyle w:val="CRCoverPage"/>
              <w:spacing w:after="0"/>
              <w:rPr>
                <w:noProof/>
              </w:rPr>
            </w:pPr>
            <w:r w:rsidRPr="00D217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17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17FC">
              <w:rPr>
                <w:noProof/>
              </w:rPr>
              <w:t xml:space="preserve">TS/TR ... CR ... </w:t>
            </w:r>
          </w:p>
        </w:tc>
      </w:tr>
      <w:tr w:rsidR="001E41F3" w:rsidRPr="00D217F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17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 xml:space="preserve">(show </w:t>
            </w:r>
            <w:r w:rsidR="00592D74" w:rsidRPr="00D217FC">
              <w:rPr>
                <w:b/>
                <w:i/>
                <w:noProof/>
              </w:rPr>
              <w:t xml:space="preserve">related </w:t>
            </w:r>
            <w:r w:rsidRPr="00D217FC">
              <w:rPr>
                <w:b/>
                <w:i/>
                <w:noProof/>
              </w:rPr>
              <w:t>CR</w:t>
            </w:r>
            <w:r w:rsidR="00592D74" w:rsidRPr="00D217FC">
              <w:rPr>
                <w:b/>
                <w:i/>
                <w:noProof/>
              </w:rPr>
              <w:t>s</w:t>
            </w:r>
            <w:r w:rsidRPr="00D217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217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17FC" w:rsidRDefault="001412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D217FC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217FC" w:rsidRDefault="001E41F3">
            <w:pPr>
              <w:pStyle w:val="CRCoverPage"/>
              <w:spacing w:after="0"/>
              <w:rPr>
                <w:noProof/>
              </w:rPr>
            </w:pPr>
            <w:r w:rsidRPr="00D217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217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217FC">
              <w:rPr>
                <w:noProof/>
              </w:rPr>
              <w:t>TS</w:t>
            </w:r>
            <w:r w:rsidR="000A6394" w:rsidRPr="00D217FC">
              <w:rPr>
                <w:noProof/>
              </w:rPr>
              <w:t xml:space="preserve">/TR ... CR ... </w:t>
            </w:r>
          </w:p>
        </w:tc>
      </w:tr>
      <w:tr w:rsidR="001E41F3" w:rsidRPr="00D217F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217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217F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217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217F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217FC" w:rsidTr="000B19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D217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D217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217F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D217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217F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1A3" w:rsidRPr="00D217FC" w:rsidRDefault="00C04204" w:rsidP="008721A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217FC">
              <w:rPr>
                <w:noProof/>
                <w:lang w:eastAsia="zh-TW"/>
              </w:rPr>
              <w:t>R</w:t>
            </w:r>
            <w:r w:rsidRPr="00D217FC">
              <w:rPr>
                <w:rFonts w:hint="eastAsia"/>
                <w:noProof/>
                <w:lang w:eastAsia="zh-TW"/>
              </w:rPr>
              <w:t>1:</w:t>
            </w:r>
          </w:p>
          <w:p w:rsidR="00C04204" w:rsidRPr="00D217FC" w:rsidRDefault="00C04204" w:rsidP="003D336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 w:rsidRPr="00D217FC">
              <w:rPr>
                <w:rFonts w:hint="eastAsia"/>
                <w:noProof/>
                <w:lang w:eastAsia="zh-TW"/>
              </w:rPr>
              <w:t xml:space="preserve">Update </w:t>
            </w:r>
            <w:r w:rsidR="003D3363" w:rsidRPr="00D217FC">
              <w:rPr>
                <w:rFonts w:hint="eastAsia"/>
                <w:noProof/>
                <w:lang w:eastAsia="zh-TW"/>
              </w:rPr>
              <w:t>according to the SISO TCs in CR#</w:t>
            </w:r>
            <w:r w:rsidRPr="00D217FC">
              <w:rPr>
                <w:rFonts w:hint="eastAsia"/>
                <w:noProof/>
                <w:lang w:eastAsia="zh-TW"/>
              </w:rPr>
              <w:t xml:space="preserve"> R5-</w:t>
            </w:r>
            <w:r w:rsidR="003D3363" w:rsidRPr="00D217FC">
              <w:rPr>
                <w:rFonts w:hint="eastAsia"/>
                <w:noProof/>
                <w:lang w:eastAsia="zh-TW"/>
              </w:rPr>
              <w:t>210547</w:t>
            </w:r>
          </w:p>
          <w:p w:rsidR="00B111A8" w:rsidRPr="00D217FC" w:rsidRDefault="00B111A8" w:rsidP="00B111A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217FC">
              <w:rPr>
                <w:rFonts w:hint="eastAsia"/>
                <w:noProof/>
                <w:lang w:eastAsia="zh-TW"/>
              </w:rPr>
              <w:t>R2:</w:t>
            </w:r>
          </w:p>
          <w:p w:rsidR="00B111A8" w:rsidRPr="00D217FC" w:rsidRDefault="00B111A8" w:rsidP="00B111A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D217FC">
              <w:rPr>
                <w:noProof/>
                <w:lang w:eastAsia="zh-TW"/>
              </w:rPr>
              <w:t>keep the editor’s note about the test point analysis</w:t>
            </w:r>
          </w:p>
          <w:p w:rsidR="00D217FC" w:rsidRPr="00D217FC" w:rsidRDefault="00D217FC" w:rsidP="00D217F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217FC">
              <w:rPr>
                <w:noProof/>
              </w:rPr>
              <w:t>This is the final outcome of R5-</w:t>
            </w:r>
            <w:r w:rsidRPr="00D217FC">
              <w:rPr>
                <w:noProof/>
                <w:lang w:eastAsia="zh-TW"/>
              </w:rPr>
              <w:t>2</w:t>
            </w:r>
            <w:r w:rsidRPr="00D217FC">
              <w:rPr>
                <w:rFonts w:hint="eastAsia"/>
                <w:noProof/>
                <w:lang w:eastAsia="zh-TW"/>
              </w:rPr>
              <w:t>1</w:t>
            </w:r>
            <w:r w:rsidRPr="00D217FC">
              <w:rPr>
                <w:noProof/>
                <w:lang w:eastAsia="zh-TW"/>
              </w:rPr>
              <w:t>08</w:t>
            </w:r>
            <w:r w:rsidRPr="00D217FC">
              <w:rPr>
                <w:rFonts w:hint="eastAsia"/>
                <w:noProof/>
                <w:lang w:eastAsia="zh-TW"/>
              </w:rPr>
              <w:t>9</w:t>
            </w:r>
            <w:r w:rsidRPr="00D217FC">
              <w:rPr>
                <w:rFonts w:hint="eastAsia"/>
                <w:noProof/>
                <w:lang w:eastAsia="zh-TW"/>
              </w:rPr>
              <w:t>3</w:t>
            </w:r>
            <w:r w:rsidRPr="00D217FC">
              <w:rPr>
                <w:noProof/>
                <w:lang w:eastAsia="zh-TW"/>
              </w:rPr>
              <w:t xml:space="preserve"> </w:t>
            </w:r>
            <w:r w:rsidRPr="00D217FC">
              <w:rPr>
                <w:noProof/>
              </w:rPr>
              <w:t>and the result of 1 revision</w:t>
            </w:r>
          </w:p>
        </w:tc>
      </w:tr>
    </w:tbl>
    <w:p w:rsidR="001E41F3" w:rsidRPr="00D217FC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217FC" w:rsidRDefault="001E41F3">
      <w:pPr>
        <w:rPr>
          <w:noProof/>
        </w:rPr>
        <w:sectPr w:rsidR="001E41F3" w:rsidRPr="00D217F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46FFD" w:rsidRPr="00D217F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D217FC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:rsidR="004A1D6F" w:rsidRPr="00D217FC" w:rsidRDefault="004A1D6F" w:rsidP="004A1D6F">
      <w:pPr>
        <w:pStyle w:val="3"/>
      </w:pPr>
      <w:bookmarkStart w:id="1" w:name="_Toc21026674"/>
      <w:bookmarkStart w:id="2" w:name="_Toc27743957"/>
      <w:bookmarkStart w:id="3" w:name="_Toc36197130"/>
      <w:bookmarkStart w:id="4" w:name="_Toc36197822"/>
      <w:r w:rsidRPr="00D217FC">
        <w:t>6.5</w:t>
      </w:r>
      <w:r w:rsidRPr="00D217FC">
        <w:rPr>
          <w:rFonts w:eastAsia="SimSun"/>
        </w:rPr>
        <w:t>D</w:t>
      </w:r>
      <w:r w:rsidRPr="00D217FC">
        <w:t>.2</w:t>
      </w:r>
      <w:r w:rsidRPr="00D217FC">
        <w:tab/>
        <w:t>Out of band emission for UL MIMO</w:t>
      </w:r>
      <w:bookmarkEnd w:id="1"/>
      <w:bookmarkEnd w:id="2"/>
      <w:bookmarkEnd w:id="3"/>
      <w:bookmarkEnd w:id="4"/>
    </w:p>
    <w:p w:rsidR="004A1D6F" w:rsidRPr="00D217FC" w:rsidRDefault="004A1D6F" w:rsidP="004A1D6F">
      <w:pPr>
        <w:pStyle w:val="4"/>
        <w:rPr>
          <w:lang w:eastAsia="zh-TW"/>
        </w:rPr>
      </w:pPr>
      <w:r w:rsidRPr="00D217FC">
        <w:t>6.5D.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1</w:t>
      </w:r>
      <w:r w:rsidRPr="00D217FC">
        <w:tab/>
      </w:r>
      <w:r w:rsidRPr="00D217FC">
        <w:rPr>
          <w:lang w:eastAsia="zh-TW"/>
        </w:rPr>
        <w:t>Spectrum Emission Mask for UL MIMO</w:t>
      </w:r>
    </w:p>
    <w:p w:rsidR="004A1D6F" w:rsidRPr="00D217FC" w:rsidRDefault="004A1D6F" w:rsidP="004A1D6F">
      <w:pPr>
        <w:pStyle w:val="EditorsNote"/>
      </w:pPr>
      <w:r w:rsidRPr="00D217FC">
        <w:t>Editor’s note: This clause is incomplete. The following aspects are either missing or not yet determined:</w:t>
      </w:r>
    </w:p>
    <w:p w:rsidR="004A1D6F" w:rsidRPr="00D217FC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217FC">
        <w:t>OTA test procedure for UL MIMO is still under investigation</w:t>
      </w:r>
    </w:p>
    <w:p w:rsidR="004A1D6F" w:rsidRPr="00D217FC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217FC">
        <w:t xml:space="preserve">TRP Measurement Uncertainty is FFS. </w:t>
      </w:r>
    </w:p>
    <w:p w:rsidR="004A1D6F" w:rsidRPr="00D217FC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217FC">
        <w:t>3</w:t>
      </w:r>
      <w:ins w:id="5" w:author="Ivan Cheng (鄭宜樺)" w:date="2021-03-03T14:32:00Z">
        <w:r w:rsidR="00785044" w:rsidRPr="00D217FC">
          <w:rPr>
            <w:rFonts w:hint="eastAsia"/>
            <w:lang w:eastAsia="zh-TW"/>
          </w:rPr>
          <w:t>8</w:t>
        </w:r>
      </w:ins>
      <w:del w:id="6" w:author="Ivan Cheng (鄭宜樺)" w:date="2021-03-03T14:32:00Z">
        <w:r w:rsidRPr="00D217FC" w:rsidDel="00785044">
          <w:delText>9</w:delText>
        </w:r>
      </w:del>
      <w:r w:rsidRPr="00D217FC">
        <w:t>.905 TP analysis for UL MIMO is pending</w:t>
      </w:r>
    </w:p>
    <w:p w:rsidR="004A1D6F" w:rsidRPr="00D217FC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7" w:author="Ivan Cheng (鄭宜樺)" w:date="2021-02-05T15:55:00Z"/>
        </w:rPr>
      </w:pPr>
      <w:del w:id="8" w:author="Ivan Cheng (鄭宜樺)" w:date="2021-02-05T15:55:00Z">
        <w:r w:rsidRPr="00D217FC" w:rsidDel="000A5EF5">
          <w:rPr>
            <w:lang w:eastAsia="ja-JP"/>
          </w:rPr>
          <w:delText>Applicability of UBF of single UL is FFS.</w:delText>
        </w:r>
      </w:del>
    </w:p>
    <w:p w:rsidR="004A1D6F" w:rsidRPr="00D217FC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9" w:author="Ivan Cheng (鄭宜樺)" w:date="2021-02-05T15:55:00Z"/>
        </w:rPr>
      </w:pPr>
      <w:del w:id="10" w:author="Ivan Cheng (鄭宜樺)" w:date="2021-02-05T15:55:00Z">
        <w:r w:rsidRPr="00D217FC" w:rsidDel="000A5EF5">
          <w:rPr>
            <w:lang w:eastAsia="ja-JP"/>
          </w:rPr>
          <w:delText>Applicability of Beam peak of single UL is FFS.</w:delText>
        </w:r>
      </w:del>
    </w:p>
    <w:p w:rsidR="004A1D6F" w:rsidRPr="00D217FC" w:rsidRDefault="004A1D6F" w:rsidP="004A1D6F">
      <w:pPr>
        <w:pStyle w:val="H6"/>
      </w:pPr>
      <w:del w:id="11" w:author="Ivan Cheng (鄭宜樺)" w:date="2021-02-05T15:55:00Z">
        <w:r w:rsidRPr="00D217FC" w:rsidDel="000A5EF5">
          <w:delText xml:space="preserve"> </w:delText>
        </w:r>
      </w:del>
      <w:r w:rsidRPr="00D217FC">
        <w:t>6.5D.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1</w:t>
      </w:r>
      <w:r w:rsidRPr="00D217FC">
        <w:t>.1</w:t>
      </w:r>
      <w:r w:rsidRPr="00D217FC">
        <w:tab/>
        <w:t>Test purpose</w:t>
      </w:r>
    </w:p>
    <w:p w:rsidR="004A1D6F" w:rsidRPr="00D217FC" w:rsidRDefault="004A1D6F">
      <w:pPr>
        <w:rPr>
          <w:ins w:id="12" w:author="Ivan Cheng (鄭宜樺)" w:date="2021-02-05T15:06:00Z"/>
          <w:lang w:eastAsia="ja-JP"/>
        </w:rPr>
        <w:pPrChange w:id="13" w:author="Ivan Cheng (鄭宜樺)" w:date="2021-02-05T15:07:00Z">
          <w:pPr>
            <w:pStyle w:val="H6"/>
          </w:pPr>
        </w:pPrChange>
      </w:pPr>
      <w:r w:rsidRPr="00D217FC">
        <w:rPr>
          <w:lang w:eastAsia="ja-JP"/>
        </w:rPr>
        <w:t xml:space="preserve">To verify that the power of any UE emission shall not exceed specified lever for the specified channel bandwidth. </w:t>
      </w:r>
    </w:p>
    <w:p w:rsidR="004A1D6F" w:rsidRPr="00D217FC" w:rsidRDefault="004A1D6F" w:rsidP="004A1D6F">
      <w:pPr>
        <w:pStyle w:val="H6"/>
      </w:pPr>
      <w:r w:rsidRPr="00D217FC">
        <w:t>6.5</w:t>
      </w:r>
      <w:r w:rsidRPr="00D217FC">
        <w:rPr>
          <w:lang w:eastAsia="zh-TW"/>
        </w:rPr>
        <w:t>D</w:t>
      </w:r>
      <w:r w:rsidRPr="00D217FC">
        <w:t>.2.</w:t>
      </w:r>
      <w:r w:rsidRPr="00D217FC">
        <w:rPr>
          <w:lang w:eastAsia="zh-TW"/>
        </w:rPr>
        <w:t>1</w:t>
      </w:r>
      <w:r w:rsidRPr="00D217FC">
        <w:t>.2</w:t>
      </w:r>
      <w:r w:rsidRPr="00D217FC">
        <w:tab/>
        <w:t>Test applicability</w:t>
      </w:r>
    </w:p>
    <w:p w:rsidR="004A1D6F" w:rsidRPr="00D217FC" w:rsidRDefault="004A1D6F" w:rsidP="004A1D6F">
      <w:pPr>
        <w:rPr>
          <w:lang w:eastAsia="ja-JP"/>
        </w:rPr>
      </w:pPr>
      <w:r w:rsidRPr="00D217FC">
        <w:t>This test case applies to all types of NR UE release 15 and forward supporting UL MIMO.</w:t>
      </w:r>
    </w:p>
    <w:p w:rsidR="004A1D6F" w:rsidRPr="00D217FC" w:rsidRDefault="004A1D6F" w:rsidP="004A1D6F">
      <w:pPr>
        <w:pStyle w:val="H6"/>
      </w:pPr>
      <w:r w:rsidRPr="00D217FC">
        <w:t>6.5D.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1</w:t>
      </w:r>
      <w:r w:rsidRPr="00D217FC">
        <w:t>.3</w:t>
      </w:r>
      <w:r w:rsidRPr="00D217FC">
        <w:tab/>
        <w:t>Minimum conformance requirements</w:t>
      </w:r>
    </w:p>
    <w:p w:rsidR="004A1D6F" w:rsidRPr="00D217FC" w:rsidRDefault="004A1D6F" w:rsidP="004A1D6F">
      <w:pPr>
        <w:rPr>
          <w:color w:val="000000"/>
        </w:rPr>
      </w:pPr>
      <w:r w:rsidRPr="00D217FC">
        <w:t xml:space="preserve">For UE(s) supporting UL MIMO, the </w:t>
      </w:r>
      <w:r w:rsidRPr="00D217FC">
        <w:rPr>
          <w:lang w:eastAsia="zh-TW"/>
        </w:rPr>
        <w:t>Spectrum</w:t>
      </w:r>
      <w:r w:rsidRPr="00D217FC">
        <w:t xml:space="preserve"> </w:t>
      </w:r>
      <w:r w:rsidRPr="00D217FC">
        <w:rPr>
          <w:lang w:eastAsia="zh-TW"/>
        </w:rPr>
        <w:t>E</w:t>
      </w:r>
      <w:r w:rsidRPr="00D217FC">
        <w:t>mission</w:t>
      </w:r>
      <w:r w:rsidRPr="00D217FC">
        <w:rPr>
          <w:lang w:eastAsia="zh-TW"/>
        </w:rPr>
        <w:t xml:space="preserve"> Mask</w:t>
      </w:r>
      <w:r w:rsidRPr="00D217FC">
        <w:t xml:space="preserve"> requirements in clause 6.5.2</w:t>
      </w:r>
      <w:r w:rsidRPr="00D217FC">
        <w:rPr>
          <w:lang w:eastAsia="zh-TW"/>
        </w:rPr>
        <w:t>.1.3</w:t>
      </w:r>
      <w:r w:rsidRPr="00D217FC">
        <w:t xml:space="preserve"> apply. The requirements shall be met with the UL MIMO configurations specified in Table 6.2D.1.3-3.</w:t>
      </w:r>
    </w:p>
    <w:p w:rsidR="004A1D6F" w:rsidRPr="00D217FC" w:rsidRDefault="004A1D6F" w:rsidP="004A1D6F">
      <w:r w:rsidRPr="00D217FC">
        <w:t>The normative reference for this requirement is TS 38.101-2 [3] clause 6.</w:t>
      </w:r>
      <w:r w:rsidRPr="00D217FC">
        <w:rPr>
          <w:lang w:eastAsia="zh-TW"/>
        </w:rPr>
        <w:t>5</w:t>
      </w:r>
      <w:r w:rsidRPr="00D217FC">
        <w:t>D.</w:t>
      </w:r>
      <w:r w:rsidRPr="00D217FC">
        <w:rPr>
          <w:lang w:eastAsia="zh-TW"/>
        </w:rPr>
        <w:t>2</w:t>
      </w:r>
      <w:r w:rsidRPr="00D217FC">
        <w:t>.</w:t>
      </w:r>
    </w:p>
    <w:p w:rsidR="004A1D6F" w:rsidRPr="00D217FC" w:rsidRDefault="004A1D6F" w:rsidP="004A1D6F">
      <w:pPr>
        <w:pStyle w:val="H6"/>
      </w:pPr>
      <w:r w:rsidRPr="00D217FC">
        <w:t>6.5D.</w:t>
      </w:r>
      <w:r w:rsidRPr="00D217FC">
        <w:rPr>
          <w:lang w:eastAsia="zh-TW"/>
        </w:rPr>
        <w:t>2</w:t>
      </w:r>
      <w:r w:rsidRPr="00D217FC">
        <w:t>.1.4</w:t>
      </w:r>
      <w:r w:rsidRPr="00D217FC">
        <w:tab/>
        <w:t>Test description</w:t>
      </w:r>
    </w:p>
    <w:p w:rsidR="004A1D6F" w:rsidRPr="00D217FC" w:rsidRDefault="004A1D6F" w:rsidP="004A1D6F">
      <w:pPr>
        <w:pStyle w:val="H6"/>
      </w:pPr>
      <w:r w:rsidRPr="00D217FC">
        <w:t>6.5D.</w:t>
      </w:r>
      <w:r w:rsidRPr="00D217FC">
        <w:rPr>
          <w:lang w:eastAsia="zh-TW"/>
        </w:rPr>
        <w:t>2</w:t>
      </w:r>
      <w:r w:rsidRPr="00D217FC">
        <w:t>.1.4.1</w:t>
      </w:r>
      <w:r w:rsidRPr="00D217FC">
        <w:tab/>
        <w:t>Initial condition</w:t>
      </w:r>
    </w:p>
    <w:p w:rsidR="004A1D6F" w:rsidRPr="00D217FC" w:rsidRDefault="004A1D6F" w:rsidP="004A1D6F">
      <w:pPr>
        <w:rPr>
          <w:ins w:id="14" w:author="Ivan Cheng (鄭宜樺)" w:date="2021-02-05T15:08:00Z"/>
          <w:lang w:eastAsia="zh-TW"/>
        </w:rPr>
      </w:pPr>
      <w:r w:rsidRPr="00D217FC">
        <w:t>Same initial condition in clause 6.5.</w:t>
      </w:r>
      <w:r w:rsidRPr="00D217FC">
        <w:rPr>
          <w:lang w:eastAsia="zh-TW"/>
        </w:rPr>
        <w:t>2</w:t>
      </w:r>
      <w:r w:rsidRPr="00D217FC">
        <w:t>.1.4.1</w:t>
      </w:r>
      <w:del w:id="15" w:author="Ivan Cheng (鄭宜樺)" w:date="2021-02-05T15:08:00Z">
        <w:r w:rsidRPr="00D217FC" w:rsidDel="004A1D6F">
          <w:delText>.</w:delText>
        </w:r>
      </w:del>
      <w:ins w:id="16" w:author="Ivan Cheng (鄭宜樺)" w:date="2021-02-05T15:08:00Z">
        <w:r w:rsidRPr="00D217FC">
          <w:t xml:space="preserve"> with following exceptions:</w:t>
        </w:r>
      </w:ins>
    </w:p>
    <w:p w:rsidR="004A1D6F" w:rsidRPr="00D217FC" w:rsidRDefault="004A1D6F" w:rsidP="004A1D6F">
      <w:pPr>
        <w:ind w:left="568" w:hanging="284"/>
        <w:rPr>
          <w:ins w:id="17" w:author="Ivan Cheng (鄭宜樺)" w:date="2021-02-18T23:00:00Z"/>
          <w:lang w:eastAsia="zh-TW"/>
        </w:rPr>
      </w:pPr>
      <w:ins w:id="18" w:author="Ivan Cheng (鄭宜樺)" w:date="2021-02-05T15:08:00Z">
        <w:r w:rsidRPr="00D217FC">
          <w:t>-</w:t>
        </w:r>
        <w:r w:rsidRPr="00D217FC">
          <w:tab/>
          <w:t xml:space="preserve">Instead of Table </w:t>
        </w:r>
        <w:r w:rsidRPr="00D217FC">
          <w:rPr>
            <w:lang w:eastAsia="x-none"/>
          </w:rPr>
          <w:t>6.5.</w:t>
        </w:r>
      </w:ins>
      <w:ins w:id="19" w:author="Ivan Cheng (鄭宜樺)" w:date="2021-02-05T15:09:00Z">
        <w:r w:rsidRPr="00D217FC">
          <w:rPr>
            <w:rFonts w:hint="eastAsia"/>
            <w:lang w:eastAsia="zh-TW"/>
          </w:rPr>
          <w:t>2</w:t>
        </w:r>
      </w:ins>
      <w:ins w:id="20" w:author="Ivan Cheng (鄭宜樺)" w:date="2021-02-05T15:08:00Z">
        <w:r w:rsidRPr="00D217FC">
          <w:rPr>
            <w:lang w:eastAsia="x-none"/>
          </w:rPr>
          <w:t>.1.4.1-1</w:t>
        </w:r>
        <w:r w:rsidRPr="00D217FC">
          <w:sym w:font="Wingdings" w:char="F0E0"/>
        </w:r>
        <w:r w:rsidRPr="00D217FC">
          <w:t xml:space="preserve"> use Table </w:t>
        </w:r>
        <w:r w:rsidRPr="00D217FC">
          <w:rPr>
            <w:lang w:eastAsia="x-none"/>
          </w:rPr>
          <w:t>6.5</w:t>
        </w:r>
      </w:ins>
      <w:ins w:id="21" w:author="Ivan Cheng (鄭宜樺)" w:date="2021-02-05T15:09:00Z">
        <w:r w:rsidRPr="00D217FC">
          <w:rPr>
            <w:rFonts w:hint="eastAsia"/>
            <w:lang w:eastAsia="zh-TW"/>
          </w:rPr>
          <w:t>D</w:t>
        </w:r>
      </w:ins>
      <w:ins w:id="22" w:author="Ivan Cheng (鄭宜樺)" w:date="2021-02-05T15:08:00Z">
        <w:r w:rsidRPr="00D217FC">
          <w:rPr>
            <w:lang w:eastAsia="x-none"/>
          </w:rPr>
          <w:t>.</w:t>
        </w:r>
      </w:ins>
      <w:ins w:id="23" w:author="Ivan Cheng (鄭宜樺)" w:date="2021-02-05T15:09:00Z">
        <w:r w:rsidRPr="00D217FC">
          <w:rPr>
            <w:rFonts w:hint="eastAsia"/>
            <w:lang w:eastAsia="zh-TW"/>
          </w:rPr>
          <w:t>2</w:t>
        </w:r>
      </w:ins>
      <w:ins w:id="24" w:author="Ivan Cheng (鄭宜樺)" w:date="2021-02-05T15:08:00Z">
        <w:r w:rsidRPr="00D217FC">
          <w:rPr>
            <w:lang w:eastAsia="x-none"/>
          </w:rPr>
          <w:t>.</w:t>
        </w:r>
      </w:ins>
      <w:ins w:id="25" w:author="Ivan Cheng (鄭宜樺)" w:date="2021-02-05T15:09:00Z">
        <w:r w:rsidRPr="00D217FC">
          <w:rPr>
            <w:rFonts w:hint="eastAsia"/>
            <w:lang w:eastAsia="zh-TW"/>
          </w:rPr>
          <w:t>1</w:t>
        </w:r>
      </w:ins>
      <w:ins w:id="26" w:author="Ivan Cheng (鄭宜樺)" w:date="2021-02-05T15:08:00Z">
        <w:r w:rsidRPr="00D217FC">
          <w:rPr>
            <w:lang w:eastAsia="x-none"/>
          </w:rPr>
          <w:t>.4.1-1</w:t>
        </w:r>
        <w:r w:rsidRPr="00D217FC">
          <w:t>.</w:t>
        </w:r>
      </w:ins>
    </w:p>
    <w:p w:rsidR="00FC7A0D" w:rsidRPr="00D217FC" w:rsidRDefault="00FC7A0D" w:rsidP="004A1D6F">
      <w:pPr>
        <w:ind w:left="568" w:hanging="284"/>
        <w:rPr>
          <w:ins w:id="27" w:author="Ivan Cheng (鄭宜樺)" w:date="2021-02-18T18:09:00Z"/>
          <w:lang w:eastAsia="zh-TW"/>
        </w:rPr>
      </w:pPr>
      <w:ins w:id="28" w:author="Ivan Cheng (鄭宜樺)" w:date="2021-02-18T23:00:00Z">
        <w:r w:rsidRPr="00D217FC">
          <w:rPr>
            <w:rFonts w:hint="eastAsia"/>
            <w:lang w:eastAsia="zh-TW"/>
          </w:rPr>
          <w:t>-</w:t>
        </w:r>
        <w:r w:rsidRPr="00D217FC">
          <w:rPr>
            <w:rFonts w:hint="eastAsia"/>
            <w:lang w:eastAsia="zh-TW"/>
          </w:rPr>
          <w:tab/>
          <w:t xml:space="preserve">Instead of Table 6.5.2.1.4.1-2 </w:t>
        </w:r>
      </w:ins>
      <w:ins w:id="29" w:author="Ivan Cheng (鄭宜樺)" w:date="2021-02-18T23:01:00Z">
        <w:r w:rsidRPr="00D217FC">
          <w:rPr>
            <w:lang w:eastAsia="zh-TW"/>
          </w:rPr>
          <w:sym w:font="Wingdings" w:char="F0E0"/>
        </w:r>
        <w:r w:rsidRPr="00D217FC">
          <w:rPr>
            <w:rFonts w:hint="eastAsia"/>
            <w:lang w:eastAsia="zh-TW"/>
          </w:rPr>
          <w:t xml:space="preserve"> use Table 6.5D.2.1.4.1-2</w:t>
        </w:r>
      </w:ins>
    </w:p>
    <w:p w:rsidR="00AC2257" w:rsidRPr="00D217FC" w:rsidRDefault="00AC2257" w:rsidP="00AC2257">
      <w:pPr>
        <w:pStyle w:val="TH"/>
        <w:rPr>
          <w:ins w:id="30" w:author="Ivan Cheng (鄭宜樺)" w:date="2021-02-18T18:09:00Z"/>
        </w:rPr>
      </w:pPr>
      <w:ins w:id="31" w:author="Ivan Cheng (鄭宜樺)" w:date="2021-02-18T18:09:00Z">
        <w:r w:rsidRPr="00D217FC">
          <w:lastRenderedPageBreak/>
          <w:t>Table 6.5</w:t>
        </w:r>
        <w:r w:rsidRPr="00D217FC">
          <w:rPr>
            <w:rFonts w:hint="eastAsia"/>
            <w:lang w:eastAsia="zh-TW"/>
          </w:rPr>
          <w:t>D</w:t>
        </w:r>
        <w:r w:rsidRPr="00D217FC">
          <w:t>.2.1.4.1-1: Test Configuration Table (Power Class 1)</w:t>
        </w:r>
      </w:ins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5"/>
        <w:gridCol w:w="1151"/>
        <w:gridCol w:w="3918"/>
        <w:gridCol w:w="2422"/>
        <w:gridCol w:w="1279"/>
      </w:tblGrid>
      <w:tr w:rsidR="00AC2257" w:rsidRPr="00D217FC" w:rsidTr="002E4A4B">
        <w:trPr>
          <w:ins w:id="32" w:author="Ivan Cheng (鄭宜樺)" w:date="2021-02-18T18:09:00Z"/>
        </w:trPr>
        <w:tc>
          <w:tcPr>
            <w:tcW w:w="5000" w:type="pct"/>
            <w:gridSpan w:val="5"/>
          </w:tcPr>
          <w:p w:rsidR="00AC2257" w:rsidRPr="00D217FC" w:rsidRDefault="00AC2257" w:rsidP="002E4A4B">
            <w:pPr>
              <w:pStyle w:val="TAH"/>
              <w:rPr>
                <w:ins w:id="33" w:author="Ivan Cheng (鄭宜樺)" w:date="2021-02-18T18:09:00Z"/>
              </w:rPr>
            </w:pPr>
            <w:ins w:id="34" w:author="Ivan Cheng (鄭宜樺)" w:date="2021-02-18T18:09:00Z">
              <w:r w:rsidRPr="00D217FC">
                <w:t>Initial Conditions</w:t>
              </w:r>
            </w:ins>
          </w:p>
        </w:tc>
      </w:tr>
      <w:tr w:rsidR="00AC2257" w:rsidRPr="00D217FC" w:rsidTr="002E4A4B">
        <w:trPr>
          <w:ins w:id="35" w:author="Ivan Cheng (鄭宜樺)" w:date="2021-02-18T18:09:00Z"/>
        </w:trPr>
        <w:tc>
          <w:tcPr>
            <w:tcW w:w="3122" w:type="pct"/>
            <w:gridSpan w:val="3"/>
          </w:tcPr>
          <w:p w:rsidR="00AC2257" w:rsidRPr="00D217FC" w:rsidRDefault="00AC2257" w:rsidP="002E4A4B">
            <w:pPr>
              <w:pStyle w:val="TAL"/>
              <w:rPr>
                <w:ins w:id="36" w:author="Ivan Cheng (鄭宜樺)" w:date="2021-02-18T18:09:00Z"/>
              </w:rPr>
            </w:pPr>
            <w:ins w:id="37" w:author="Ivan Cheng (鄭宜樺)" w:date="2021-02-18T18:09:00Z">
              <w:r w:rsidRPr="00D217FC">
                <w:t xml:space="preserve">Test Environment as specified in TS 38.508-1 [10] </w:t>
              </w:r>
              <w:proofErr w:type="spellStart"/>
              <w:r w:rsidRPr="00D217FC">
                <w:t>subclause</w:t>
              </w:r>
              <w:proofErr w:type="spellEnd"/>
              <w:r w:rsidRPr="00D217FC">
                <w:t xml:space="preserve"> 4.1</w:t>
              </w:r>
            </w:ins>
          </w:p>
        </w:tc>
        <w:tc>
          <w:tcPr>
            <w:tcW w:w="1878" w:type="pct"/>
            <w:gridSpan w:val="2"/>
          </w:tcPr>
          <w:p w:rsidR="00AC2257" w:rsidRPr="00D217FC" w:rsidRDefault="00AC2257" w:rsidP="002E4A4B">
            <w:pPr>
              <w:pStyle w:val="TAL"/>
              <w:rPr>
                <w:ins w:id="38" w:author="Ivan Cheng (鄭宜樺)" w:date="2021-02-18T18:09:00Z"/>
              </w:rPr>
            </w:pPr>
            <w:ins w:id="39" w:author="Ivan Cheng (鄭宜樺)" w:date="2021-02-18T18:09:00Z">
              <w:r w:rsidRPr="00D217FC">
                <w:t>Normal</w:t>
              </w:r>
            </w:ins>
          </w:p>
        </w:tc>
      </w:tr>
      <w:tr w:rsidR="00AC2257" w:rsidRPr="00D217FC" w:rsidTr="002E4A4B">
        <w:trPr>
          <w:ins w:id="40" w:author="Ivan Cheng (鄭宜樺)" w:date="2021-02-18T18:09:00Z"/>
        </w:trPr>
        <w:tc>
          <w:tcPr>
            <w:tcW w:w="3122" w:type="pct"/>
            <w:gridSpan w:val="3"/>
          </w:tcPr>
          <w:p w:rsidR="00AC2257" w:rsidRPr="00D217FC" w:rsidRDefault="00AC2257" w:rsidP="002E4A4B">
            <w:pPr>
              <w:pStyle w:val="TAL"/>
              <w:rPr>
                <w:ins w:id="41" w:author="Ivan Cheng (鄭宜樺)" w:date="2021-02-18T18:09:00Z"/>
              </w:rPr>
            </w:pPr>
            <w:ins w:id="42" w:author="Ivan Cheng (鄭宜樺)" w:date="2021-02-18T18:09:00Z">
              <w:r w:rsidRPr="00D217FC">
                <w:t xml:space="preserve">Test Frequencies as specified in TS 38.508-1 [10] </w:t>
              </w:r>
              <w:proofErr w:type="spellStart"/>
              <w:r w:rsidRPr="00D217FC">
                <w:t>subclause</w:t>
              </w:r>
              <w:proofErr w:type="spellEnd"/>
              <w:r w:rsidRPr="00D217FC">
                <w:t xml:space="preserve"> 4.3.1</w:t>
              </w:r>
            </w:ins>
          </w:p>
        </w:tc>
        <w:tc>
          <w:tcPr>
            <w:tcW w:w="1878" w:type="pct"/>
            <w:gridSpan w:val="2"/>
          </w:tcPr>
          <w:p w:rsidR="00AC2257" w:rsidRPr="00D217FC" w:rsidRDefault="00AC2257" w:rsidP="002E4A4B">
            <w:pPr>
              <w:pStyle w:val="TAL"/>
              <w:rPr>
                <w:ins w:id="43" w:author="Ivan Cheng (鄭宜樺)" w:date="2021-02-18T18:09:00Z"/>
              </w:rPr>
            </w:pPr>
            <w:ins w:id="44" w:author="Ivan Cheng (鄭宜樺)" w:date="2021-02-18T18:09:00Z">
              <w:r w:rsidRPr="00D217FC">
                <w:t>Low range, High range</w:t>
              </w:r>
            </w:ins>
          </w:p>
        </w:tc>
      </w:tr>
      <w:tr w:rsidR="00AC2257" w:rsidRPr="00D217FC" w:rsidTr="002E4A4B">
        <w:trPr>
          <w:ins w:id="45" w:author="Ivan Cheng (鄭宜樺)" w:date="2021-02-18T18:09:00Z"/>
        </w:trPr>
        <w:tc>
          <w:tcPr>
            <w:tcW w:w="3122" w:type="pct"/>
            <w:gridSpan w:val="3"/>
          </w:tcPr>
          <w:p w:rsidR="00AC2257" w:rsidRPr="00D217FC" w:rsidRDefault="00AC2257" w:rsidP="002E4A4B">
            <w:pPr>
              <w:pStyle w:val="TAL"/>
              <w:rPr>
                <w:ins w:id="46" w:author="Ivan Cheng (鄭宜樺)" w:date="2021-02-18T18:09:00Z"/>
              </w:rPr>
            </w:pPr>
            <w:ins w:id="47" w:author="Ivan Cheng (鄭宜樺)" w:date="2021-02-18T18:09:00Z">
              <w:r w:rsidRPr="00D217FC">
                <w:t xml:space="preserve">Test Channel Bandwidths as specified in TS 38.508-1 [10] </w:t>
              </w:r>
              <w:proofErr w:type="spellStart"/>
              <w:r w:rsidRPr="00D217FC">
                <w:t>subclause</w:t>
              </w:r>
              <w:proofErr w:type="spellEnd"/>
              <w:r w:rsidRPr="00D217FC">
                <w:t xml:space="preserve"> 4.3.1</w:t>
              </w:r>
            </w:ins>
          </w:p>
        </w:tc>
        <w:tc>
          <w:tcPr>
            <w:tcW w:w="1878" w:type="pct"/>
            <w:gridSpan w:val="2"/>
          </w:tcPr>
          <w:p w:rsidR="00AC2257" w:rsidRPr="00D217FC" w:rsidRDefault="00AC2257" w:rsidP="002E4A4B">
            <w:pPr>
              <w:pStyle w:val="TAL"/>
              <w:rPr>
                <w:ins w:id="48" w:author="Ivan Cheng (鄭宜樺)" w:date="2021-02-18T18:09:00Z"/>
              </w:rPr>
            </w:pPr>
            <w:ins w:id="49" w:author="Ivan Cheng (鄭宜樺)" w:date="2021-02-18T18:09:00Z">
              <w:r w:rsidRPr="00D217FC">
                <w:t>Lowest, Highest</w:t>
              </w:r>
            </w:ins>
          </w:p>
        </w:tc>
      </w:tr>
      <w:tr w:rsidR="00AC2257" w:rsidRPr="00D217FC" w:rsidTr="002E4A4B">
        <w:trPr>
          <w:ins w:id="50" w:author="Ivan Cheng (鄭宜樺)" w:date="2021-02-18T18:09:00Z"/>
        </w:trPr>
        <w:tc>
          <w:tcPr>
            <w:tcW w:w="3122" w:type="pct"/>
            <w:gridSpan w:val="3"/>
          </w:tcPr>
          <w:p w:rsidR="00AC2257" w:rsidRPr="00D217FC" w:rsidRDefault="00AC2257" w:rsidP="002E4A4B">
            <w:pPr>
              <w:pStyle w:val="TAL"/>
              <w:rPr>
                <w:ins w:id="51" w:author="Ivan Cheng (鄭宜樺)" w:date="2021-02-18T18:09:00Z"/>
              </w:rPr>
            </w:pPr>
            <w:ins w:id="52" w:author="Ivan Cheng (鄭宜樺)" w:date="2021-02-18T18:09:00Z">
              <w:r w:rsidRPr="00D217FC">
                <w:t>Test SCS as specified in Table 5.3.5-1</w:t>
              </w:r>
            </w:ins>
          </w:p>
        </w:tc>
        <w:tc>
          <w:tcPr>
            <w:tcW w:w="1878" w:type="pct"/>
            <w:gridSpan w:val="2"/>
          </w:tcPr>
          <w:p w:rsidR="00AC2257" w:rsidRPr="00D217FC" w:rsidRDefault="00AC2257" w:rsidP="002E4A4B">
            <w:pPr>
              <w:pStyle w:val="TAL"/>
              <w:rPr>
                <w:ins w:id="53" w:author="Ivan Cheng (鄭宜樺)" w:date="2021-02-18T18:09:00Z"/>
              </w:rPr>
            </w:pPr>
            <w:ins w:id="54" w:author="Ivan Cheng (鄭宜樺)" w:date="2021-02-18T18:09:00Z">
              <w:r w:rsidRPr="00D217FC">
                <w:t>Lowest, Highest</w:t>
              </w:r>
            </w:ins>
          </w:p>
        </w:tc>
      </w:tr>
      <w:tr w:rsidR="00AC2257" w:rsidRPr="00D217FC" w:rsidTr="002E4A4B">
        <w:trPr>
          <w:ins w:id="55" w:author="Ivan Cheng (鄭宜樺)" w:date="2021-02-18T18:09:00Z"/>
        </w:trPr>
        <w:tc>
          <w:tcPr>
            <w:tcW w:w="5000" w:type="pct"/>
            <w:gridSpan w:val="5"/>
          </w:tcPr>
          <w:p w:rsidR="00AC2257" w:rsidRPr="00D217FC" w:rsidRDefault="00AC2257" w:rsidP="002E4A4B">
            <w:pPr>
              <w:pStyle w:val="TAH"/>
              <w:rPr>
                <w:ins w:id="56" w:author="Ivan Cheng (鄭宜樺)" w:date="2021-02-18T18:09:00Z"/>
              </w:rPr>
            </w:pPr>
            <w:ins w:id="57" w:author="Ivan Cheng (鄭宜樺)" w:date="2021-02-18T18:09:00Z">
              <w:r w:rsidRPr="00D217FC">
                <w:t>Test Parameters</w:t>
              </w:r>
            </w:ins>
          </w:p>
        </w:tc>
      </w:tr>
      <w:tr w:rsidR="00AC2257" w:rsidRPr="00D217FC" w:rsidTr="00AC2257">
        <w:trPr>
          <w:ins w:id="58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pStyle w:val="TAH"/>
              <w:rPr>
                <w:ins w:id="59" w:author="Ivan Cheng (鄭宜樺)" w:date="2021-02-18T18:09:00Z"/>
              </w:rPr>
            </w:pPr>
            <w:ins w:id="60" w:author="Ivan Cheng (鄭宜樺)" w:date="2021-02-18T18:09:00Z">
              <w:r w:rsidRPr="00D217FC">
                <w:t>Test ID</w:t>
              </w:r>
            </w:ins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H"/>
              <w:rPr>
                <w:ins w:id="61" w:author="Ivan Cheng (鄭宜樺)" w:date="2021-02-18T18:09:00Z"/>
              </w:rPr>
            </w:pPr>
            <w:proofErr w:type="spellStart"/>
            <w:ins w:id="62" w:author="Ivan Cheng (鄭宜樺)" w:date="2021-02-18T18:09:00Z">
              <w:r w:rsidRPr="00D217FC">
                <w:t>Freq</w:t>
              </w:r>
              <w:proofErr w:type="spellEnd"/>
            </w:ins>
          </w:p>
        </w:tc>
        <w:tc>
          <w:tcPr>
            <w:tcW w:w="1988" w:type="pct"/>
            <w:shd w:val="clear" w:color="auto" w:fill="auto"/>
          </w:tcPr>
          <w:p w:rsidR="00AC2257" w:rsidRPr="00D217FC" w:rsidRDefault="00AC2257" w:rsidP="002E4A4B">
            <w:pPr>
              <w:pStyle w:val="TAH"/>
              <w:rPr>
                <w:ins w:id="63" w:author="Ivan Cheng (鄭宜樺)" w:date="2021-02-18T18:09:00Z"/>
              </w:rPr>
            </w:pPr>
            <w:ins w:id="64" w:author="Ivan Cheng (鄭宜樺)" w:date="2021-02-18T18:09:00Z">
              <w:r w:rsidRPr="00D217FC">
                <w:t>Downlink Configuration</w:t>
              </w:r>
            </w:ins>
          </w:p>
        </w:tc>
        <w:tc>
          <w:tcPr>
            <w:tcW w:w="1878" w:type="pct"/>
            <w:gridSpan w:val="2"/>
          </w:tcPr>
          <w:p w:rsidR="00AC2257" w:rsidRPr="00D217FC" w:rsidRDefault="00AC2257" w:rsidP="002E4A4B">
            <w:pPr>
              <w:pStyle w:val="TAH"/>
              <w:rPr>
                <w:ins w:id="65" w:author="Ivan Cheng (鄭宜樺)" w:date="2021-02-18T18:09:00Z"/>
              </w:rPr>
            </w:pPr>
            <w:ins w:id="66" w:author="Ivan Cheng (鄭宜樺)" w:date="2021-02-18T18:09:00Z">
              <w:r w:rsidRPr="00D217FC">
                <w:t>Uplink Configuration</w:t>
              </w:r>
            </w:ins>
          </w:p>
        </w:tc>
      </w:tr>
      <w:tr w:rsidR="00AC2257" w:rsidRPr="00D217FC" w:rsidTr="00AC2257">
        <w:trPr>
          <w:trHeight w:val="300"/>
          <w:ins w:id="67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keepNext/>
              <w:keepLines/>
              <w:spacing w:after="0"/>
              <w:jc w:val="center"/>
              <w:rPr>
                <w:ins w:id="68" w:author="Ivan Cheng (鄭宜樺)" w:date="2021-02-18T18:09:00Z"/>
                <w:rFonts w:ascii="Arial" w:hAnsi="Arial"/>
                <w:b/>
                <w:sz w:val="18"/>
              </w:rPr>
            </w:pPr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C"/>
              <w:rPr>
                <w:ins w:id="69" w:author="Ivan Cheng (鄭宜樺)" w:date="2021-02-18T18:09:00Z"/>
              </w:rPr>
            </w:pPr>
          </w:p>
        </w:tc>
        <w:tc>
          <w:tcPr>
            <w:tcW w:w="1988" w:type="pct"/>
            <w:tcBorders>
              <w:bottom w:val="nil"/>
            </w:tcBorders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70" w:author="Ivan Cheng (鄭宜樺)" w:date="2021-02-18T18:09:00Z"/>
                <w:b/>
              </w:rPr>
            </w:pPr>
            <w:ins w:id="71" w:author="Ivan Cheng (鄭宜樺)" w:date="2021-02-18T18:09:00Z">
              <w:r w:rsidRPr="00D217FC">
                <w:t>N/A for Spectrum Emission Mask test case</w:t>
              </w:r>
            </w:ins>
          </w:p>
        </w:tc>
        <w:tc>
          <w:tcPr>
            <w:tcW w:w="1229" w:type="pct"/>
          </w:tcPr>
          <w:p w:rsidR="00AC2257" w:rsidRPr="00D217FC" w:rsidRDefault="00AC2257" w:rsidP="002E4A4B">
            <w:pPr>
              <w:pStyle w:val="TAH"/>
              <w:rPr>
                <w:ins w:id="72" w:author="Ivan Cheng (鄭宜樺)" w:date="2021-02-18T18:09:00Z"/>
              </w:rPr>
            </w:pPr>
            <w:ins w:id="73" w:author="Ivan Cheng (鄭宜樺)" w:date="2021-02-18T18:09:00Z">
              <w:r w:rsidRPr="00D217FC">
                <w:t>Modulation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D217FC" w:rsidRDefault="00AC2257" w:rsidP="002E4A4B">
            <w:pPr>
              <w:pStyle w:val="TAH"/>
              <w:rPr>
                <w:ins w:id="74" w:author="Ivan Cheng (鄭宜樺)" w:date="2021-02-18T18:09:00Z"/>
              </w:rPr>
            </w:pPr>
            <w:ins w:id="75" w:author="Ivan Cheng (鄭宜樺)" w:date="2021-02-18T18:09:00Z">
              <w:r w:rsidRPr="00D217FC">
                <w:t>RB allocation (NOTE 1)</w:t>
              </w:r>
            </w:ins>
          </w:p>
        </w:tc>
      </w:tr>
      <w:tr w:rsidR="00AC2257" w:rsidRPr="00D217FC" w:rsidTr="00AC2257">
        <w:trPr>
          <w:trHeight w:val="300"/>
          <w:ins w:id="76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77" w:author="Ivan Cheng (鄭宜樺)" w:date="2021-02-18T18:09:00Z"/>
              </w:rPr>
            </w:pPr>
            <w:ins w:id="78" w:author="Ivan Cheng (鄭宜樺)" w:date="2021-02-18T18:09:00Z">
              <w:r w:rsidRPr="00D217FC">
                <w:t>1</w:t>
              </w:r>
            </w:ins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C"/>
              <w:rPr>
                <w:ins w:id="79" w:author="Ivan Cheng (鄭宜樺)" w:date="2021-02-18T18:09:00Z"/>
              </w:rPr>
            </w:pPr>
            <w:ins w:id="80" w:author="Ivan Cheng (鄭宜樺)" w:date="2021-02-18T18:09:00Z">
              <w:r w:rsidRPr="00D217FC">
                <w:t>Low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81" w:author="Ivan Cheng (鄭宜樺)" w:date="2021-02-18T18:09:00Z"/>
              </w:rPr>
            </w:pPr>
          </w:p>
        </w:tc>
        <w:tc>
          <w:tcPr>
            <w:tcW w:w="1229" w:type="pct"/>
          </w:tcPr>
          <w:p w:rsidR="00AC2257" w:rsidRPr="00D217FC" w:rsidRDefault="00AC2257" w:rsidP="002E4A4B">
            <w:pPr>
              <w:pStyle w:val="TAC"/>
              <w:rPr>
                <w:ins w:id="82" w:author="Ivan Cheng (鄭宜樺)" w:date="2021-02-18T18:09:00Z"/>
              </w:rPr>
            </w:pPr>
            <w:ins w:id="83" w:author="Ivan Cheng (鄭宜樺)" w:date="2021-02-18T18:09:00Z">
              <w:r w:rsidRPr="00D217FC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84" w:author="Ivan Cheng (鄭宜樺)" w:date="2021-02-18T18:09:00Z"/>
              </w:rPr>
            </w:pPr>
            <w:ins w:id="85" w:author="Ivan Cheng (鄭宜樺)" w:date="2021-02-18T18:09:00Z">
              <w:r w:rsidRPr="00D217FC">
                <w:rPr>
                  <w:lang w:eastAsia="zh-CN"/>
                </w:rPr>
                <w:t>8</w:t>
              </w:r>
              <w:r w:rsidRPr="00D217FC">
                <w:t>@0</w:t>
              </w:r>
            </w:ins>
          </w:p>
        </w:tc>
      </w:tr>
      <w:tr w:rsidR="00AC2257" w:rsidRPr="00D217FC" w:rsidTr="00AC2257">
        <w:trPr>
          <w:trHeight w:val="300"/>
          <w:ins w:id="86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87" w:author="Ivan Cheng (鄭宜樺)" w:date="2021-02-18T18:09:00Z"/>
              </w:rPr>
            </w:pPr>
            <w:ins w:id="88" w:author="Ivan Cheng (鄭宜樺)" w:date="2021-02-18T18:09:00Z">
              <w:r w:rsidRPr="00D217FC">
                <w:t>2</w:t>
              </w:r>
            </w:ins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C"/>
              <w:rPr>
                <w:ins w:id="89" w:author="Ivan Cheng (鄭宜樺)" w:date="2021-02-18T18:09:00Z"/>
              </w:rPr>
            </w:pPr>
            <w:ins w:id="90" w:author="Ivan Cheng (鄭宜樺)" w:date="2021-02-18T18:09:00Z">
              <w:r w:rsidRPr="00D217FC">
                <w:t>High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91" w:author="Ivan Cheng (鄭宜樺)" w:date="2021-02-18T18:09:00Z"/>
              </w:rPr>
            </w:pPr>
          </w:p>
        </w:tc>
        <w:tc>
          <w:tcPr>
            <w:tcW w:w="1229" w:type="pct"/>
          </w:tcPr>
          <w:p w:rsidR="00AC2257" w:rsidRPr="00D217FC" w:rsidRDefault="00AC2257" w:rsidP="002E4A4B">
            <w:pPr>
              <w:pStyle w:val="TAC"/>
              <w:rPr>
                <w:ins w:id="92" w:author="Ivan Cheng (鄭宜樺)" w:date="2021-02-18T18:09:00Z"/>
              </w:rPr>
            </w:pPr>
            <w:ins w:id="93" w:author="Ivan Cheng (鄭宜樺)" w:date="2021-02-18T18:09:00Z">
              <w:r w:rsidRPr="00D217FC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94" w:author="Ivan Cheng (鄭宜樺)" w:date="2021-02-18T18:09:00Z"/>
              </w:rPr>
            </w:pPr>
            <w:ins w:id="95" w:author="Ivan Cheng (鄭宜樺)" w:date="2021-02-18T18:09:00Z">
              <w:r w:rsidRPr="00D217FC">
                <w:rPr>
                  <w:lang w:eastAsia="zh-CN"/>
                </w:rPr>
                <w:t>8</w:t>
              </w:r>
              <w:r w:rsidRPr="00D217FC">
                <w:t>@</w:t>
              </w:r>
              <w:r w:rsidRPr="00D217FC">
                <w:rPr>
                  <w:rFonts w:eastAsia="Yu Mincho"/>
                </w:rPr>
                <w:t>N</w:t>
              </w:r>
              <w:r w:rsidRPr="00D217FC">
                <w:rPr>
                  <w:rFonts w:eastAsia="Yu Mincho"/>
                  <w:vertAlign w:val="subscript"/>
                </w:rPr>
                <w:t>RB</w:t>
              </w:r>
              <w:r w:rsidRPr="00D217FC">
                <w:t>-</w:t>
              </w:r>
              <w:r w:rsidRPr="00D217FC">
                <w:rPr>
                  <w:lang w:eastAsia="zh-CN"/>
                </w:rPr>
                <w:t>8</w:t>
              </w:r>
            </w:ins>
          </w:p>
        </w:tc>
      </w:tr>
      <w:tr w:rsidR="00AC2257" w:rsidRPr="00D217FC" w:rsidTr="00AC2257">
        <w:trPr>
          <w:trHeight w:val="300"/>
          <w:ins w:id="96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97" w:author="Ivan Cheng (鄭宜樺)" w:date="2021-02-18T18:09:00Z"/>
              </w:rPr>
            </w:pPr>
            <w:ins w:id="98" w:author="Ivan Cheng (鄭宜樺)" w:date="2021-02-18T18:09:00Z">
              <w:r w:rsidRPr="00D217FC">
                <w:t>3</w:t>
              </w:r>
            </w:ins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C"/>
              <w:rPr>
                <w:ins w:id="99" w:author="Ivan Cheng (鄭宜樺)" w:date="2021-02-18T18:09:00Z"/>
              </w:rPr>
            </w:pPr>
            <w:ins w:id="100" w:author="Ivan Cheng (鄭宜樺)" w:date="2021-02-18T18:09:00Z">
              <w:r w:rsidRPr="00D217FC">
                <w:t>Default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01" w:author="Ivan Cheng (鄭宜樺)" w:date="2021-02-18T18:09:00Z"/>
              </w:rPr>
            </w:pPr>
          </w:p>
        </w:tc>
        <w:tc>
          <w:tcPr>
            <w:tcW w:w="1229" w:type="pct"/>
          </w:tcPr>
          <w:p w:rsidR="00AC2257" w:rsidRPr="00D217FC" w:rsidRDefault="00AC2257" w:rsidP="002E4A4B">
            <w:pPr>
              <w:pStyle w:val="TAC"/>
              <w:rPr>
                <w:ins w:id="102" w:author="Ivan Cheng (鄭宜樺)" w:date="2021-02-18T18:09:00Z"/>
              </w:rPr>
            </w:pPr>
            <w:ins w:id="103" w:author="Ivan Cheng (鄭宜樺)" w:date="2021-02-18T18:09:00Z">
              <w:r w:rsidRPr="00D217FC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04" w:author="Ivan Cheng (鄭宜樺)" w:date="2021-02-18T18:09:00Z"/>
              </w:rPr>
            </w:pPr>
            <w:proofErr w:type="spellStart"/>
            <w:ins w:id="105" w:author="Ivan Cheng (鄭宜樺)" w:date="2021-02-18T18:09:00Z">
              <w:r w:rsidRPr="00D217FC">
                <w:t>Outer_Full</w:t>
              </w:r>
              <w:proofErr w:type="spellEnd"/>
            </w:ins>
          </w:p>
        </w:tc>
      </w:tr>
      <w:tr w:rsidR="00AC2257" w:rsidRPr="00D217FC" w:rsidTr="00AC2257">
        <w:trPr>
          <w:trHeight w:val="300"/>
          <w:ins w:id="106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07" w:author="Ivan Cheng (鄭宜樺)" w:date="2021-02-18T18:09:00Z"/>
              </w:rPr>
            </w:pPr>
            <w:ins w:id="108" w:author="Ivan Cheng (鄭宜樺)" w:date="2021-02-18T18:09:00Z">
              <w:r w:rsidRPr="00D217FC">
                <w:t>4</w:t>
              </w:r>
            </w:ins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C"/>
              <w:rPr>
                <w:ins w:id="109" w:author="Ivan Cheng (鄭宜樺)" w:date="2021-02-18T18:09:00Z"/>
              </w:rPr>
            </w:pPr>
            <w:ins w:id="110" w:author="Ivan Cheng (鄭宜樺)" w:date="2021-02-18T18:09:00Z">
              <w:r w:rsidRPr="00D217FC">
                <w:t>Low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11" w:author="Ivan Cheng (鄭宜樺)" w:date="2021-02-18T18:09:00Z"/>
              </w:rPr>
            </w:pPr>
          </w:p>
        </w:tc>
        <w:tc>
          <w:tcPr>
            <w:tcW w:w="1229" w:type="pct"/>
          </w:tcPr>
          <w:p w:rsidR="00AC2257" w:rsidRPr="00D217FC" w:rsidRDefault="00AC2257" w:rsidP="002E4A4B">
            <w:pPr>
              <w:pStyle w:val="TAC"/>
              <w:rPr>
                <w:ins w:id="112" w:author="Ivan Cheng (鄭宜樺)" w:date="2021-02-18T18:09:00Z"/>
              </w:rPr>
            </w:pPr>
            <w:ins w:id="113" w:author="Ivan Cheng (鄭宜樺)" w:date="2021-02-18T18:09:00Z">
              <w:r w:rsidRPr="00D217FC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14" w:author="Ivan Cheng (鄭宜樺)" w:date="2021-02-18T18:09:00Z"/>
              </w:rPr>
            </w:pPr>
            <w:ins w:id="115" w:author="Ivan Cheng (鄭宜樺)" w:date="2021-02-18T18:09:00Z">
              <w:r w:rsidRPr="00D217FC">
                <w:rPr>
                  <w:lang w:eastAsia="zh-CN"/>
                </w:rPr>
                <w:t>8</w:t>
              </w:r>
              <w:r w:rsidRPr="00D217FC">
                <w:t>@0</w:t>
              </w:r>
            </w:ins>
          </w:p>
        </w:tc>
      </w:tr>
      <w:tr w:rsidR="00AC2257" w:rsidRPr="00D217FC" w:rsidTr="00AC2257">
        <w:trPr>
          <w:trHeight w:val="300"/>
          <w:ins w:id="116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17" w:author="Ivan Cheng (鄭宜樺)" w:date="2021-02-18T18:09:00Z"/>
              </w:rPr>
            </w:pPr>
            <w:ins w:id="118" w:author="Ivan Cheng (鄭宜樺)" w:date="2021-02-18T18:09:00Z">
              <w:r w:rsidRPr="00D217FC">
                <w:t>5</w:t>
              </w:r>
            </w:ins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C"/>
              <w:rPr>
                <w:ins w:id="119" w:author="Ivan Cheng (鄭宜樺)" w:date="2021-02-18T18:09:00Z"/>
              </w:rPr>
            </w:pPr>
            <w:ins w:id="120" w:author="Ivan Cheng (鄭宜樺)" w:date="2021-02-18T18:09:00Z">
              <w:r w:rsidRPr="00D217FC">
                <w:t>High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21" w:author="Ivan Cheng (鄭宜樺)" w:date="2021-02-18T18:09:00Z"/>
              </w:rPr>
            </w:pPr>
          </w:p>
        </w:tc>
        <w:tc>
          <w:tcPr>
            <w:tcW w:w="1229" w:type="pct"/>
          </w:tcPr>
          <w:p w:rsidR="00AC2257" w:rsidRPr="00D217FC" w:rsidRDefault="00AC2257" w:rsidP="002E4A4B">
            <w:pPr>
              <w:pStyle w:val="TAC"/>
              <w:rPr>
                <w:ins w:id="122" w:author="Ivan Cheng (鄭宜樺)" w:date="2021-02-18T18:09:00Z"/>
              </w:rPr>
            </w:pPr>
            <w:ins w:id="123" w:author="Ivan Cheng (鄭宜樺)" w:date="2021-02-18T18:09:00Z">
              <w:r w:rsidRPr="00D217FC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24" w:author="Ivan Cheng (鄭宜樺)" w:date="2021-02-18T18:09:00Z"/>
              </w:rPr>
            </w:pPr>
            <w:ins w:id="125" w:author="Ivan Cheng (鄭宜樺)" w:date="2021-02-18T18:09:00Z">
              <w:r w:rsidRPr="00D217FC">
                <w:rPr>
                  <w:lang w:eastAsia="zh-CN"/>
                </w:rPr>
                <w:t>8</w:t>
              </w:r>
              <w:r w:rsidRPr="00D217FC">
                <w:t>@</w:t>
              </w:r>
              <w:r w:rsidRPr="00D217FC">
                <w:rPr>
                  <w:rFonts w:eastAsia="Yu Mincho"/>
                </w:rPr>
                <w:t>N</w:t>
              </w:r>
              <w:r w:rsidRPr="00D217FC">
                <w:rPr>
                  <w:rFonts w:eastAsia="Yu Mincho"/>
                  <w:vertAlign w:val="subscript"/>
                </w:rPr>
                <w:t>RB</w:t>
              </w:r>
              <w:r w:rsidRPr="00D217FC">
                <w:t>-</w:t>
              </w:r>
              <w:r w:rsidRPr="00D217FC">
                <w:rPr>
                  <w:lang w:eastAsia="zh-CN"/>
                </w:rPr>
                <w:t>8</w:t>
              </w:r>
            </w:ins>
          </w:p>
        </w:tc>
      </w:tr>
      <w:tr w:rsidR="00AC2257" w:rsidRPr="00D217FC" w:rsidTr="00AC2257">
        <w:trPr>
          <w:trHeight w:val="300"/>
          <w:ins w:id="126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27" w:author="Ivan Cheng (鄭宜樺)" w:date="2021-02-18T18:09:00Z"/>
              </w:rPr>
            </w:pPr>
            <w:ins w:id="128" w:author="Ivan Cheng (鄭宜樺)" w:date="2021-02-18T18:09:00Z">
              <w:r w:rsidRPr="00D217FC">
                <w:t>6</w:t>
              </w:r>
            </w:ins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C"/>
              <w:rPr>
                <w:ins w:id="129" w:author="Ivan Cheng (鄭宜樺)" w:date="2021-02-18T18:09:00Z"/>
              </w:rPr>
            </w:pPr>
            <w:ins w:id="130" w:author="Ivan Cheng (鄭宜樺)" w:date="2021-02-18T18:09:00Z">
              <w:r w:rsidRPr="00D217FC">
                <w:t>Default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31" w:author="Ivan Cheng (鄭宜樺)" w:date="2021-02-18T18:09:00Z"/>
              </w:rPr>
            </w:pPr>
          </w:p>
        </w:tc>
        <w:tc>
          <w:tcPr>
            <w:tcW w:w="1229" w:type="pct"/>
          </w:tcPr>
          <w:p w:rsidR="00AC2257" w:rsidRPr="00D217FC" w:rsidRDefault="00AC2257" w:rsidP="002E4A4B">
            <w:pPr>
              <w:pStyle w:val="TAC"/>
              <w:rPr>
                <w:ins w:id="132" w:author="Ivan Cheng (鄭宜樺)" w:date="2021-02-18T18:09:00Z"/>
              </w:rPr>
            </w:pPr>
            <w:ins w:id="133" w:author="Ivan Cheng (鄭宜樺)" w:date="2021-02-18T18:09:00Z">
              <w:r w:rsidRPr="00D217FC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34" w:author="Ivan Cheng (鄭宜樺)" w:date="2021-02-18T18:09:00Z"/>
              </w:rPr>
            </w:pPr>
            <w:proofErr w:type="spellStart"/>
            <w:ins w:id="135" w:author="Ivan Cheng (鄭宜樺)" w:date="2021-02-18T18:09:00Z">
              <w:r w:rsidRPr="00D217FC">
                <w:t>Outer_Full</w:t>
              </w:r>
              <w:proofErr w:type="spellEnd"/>
            </w:ins>
          </w:p>
        </w:tc>
      </w:tr>
      <w:tr w:rsidR="00AC2257" w:rsidRPr="00D217FC" w:rsidTr="00AC2257">
        <w:trPr>
          <w:trHeight w:val="300"/>
          <w:ins w:id="136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37" w:author="Ivan Cheng (鄭宜樺)" w:date="2021-02-18T18:09:00Z"/>
              </w:rPr>
            </w:pPr>
            <w:ins w:id="138" w:author="Ivan Cheng (鄭宜樺)" w:date="2021-02-18T18:09:00Z">
              <w:r w:rsidRPr="00D217FC">
                <w:t>7</w:t>
              </w:r>
            </w:ins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C"/>
              <w:rPr>
                <w:ins w:id="139" w:author="Ivan Cheng (鄭宜樺)" w:date="2021-02-18T18:09:00Z"/>
              </w:rPr>
            </w:pPr>
            <w:ins w:id="140" w:author="Ivan Cheng (鄭宜樺)" w:date="2021-02-18T18:09:00Z">
              <w:r w:rsidRPr="00D217FC">
                <w:t>Low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41" w:author="Ivan Cheng (鄭宜樺)" w:date="2021-02-18T18:09:00Z"/>
              </w:rPr>
            </w:pPr>
          </w:p>
        </w:tc>
        <w:tc>
          <w:tcPr>
            <w:tcW w:w="1229" w:type="pct"/>
          </w:tcPr>
          <w:p w:rsidR="00AC2257" w:rsidRPr="00D217FC" w:rsidRDefault="00AC2257" w:rsidP="002E4A4B">
            <w:pPr>
              <w:pStyle w:val="TAC"/>
              <w:rPr>
                <w:ins w:id="142" w:author="Ivan Cheng (鄭宜樺)" w:date="2021-02-18T18:09:00Z"/>
              </w:rPr>
            </w:pPr>
            <w:ins w:id="143" w:author="Ivan Cheng (鄭宜樺)" w:date="2021-02-18T18:09:00Z">
              <w:r w:rsidRPr="00D217FC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44" w:author="Ivan Cheng (鄭宜樺)" w:date="2021-02-18T18:09:00Z"/>
              </w:rPr>
            </w:pPr>
            <w:ins w:id="145" w:author="Ivan Cheng (鄭宜樺)" w:date="2021-02-18T18:09:00Z">
              <w:r w:rsidRPr="00D217FC">
                <w:rPr>
                  <w:lang w:eastAsia="zh-CN"/>
                </w:rPr>
                <w:t>8</w:t>
              </w:r>
              <w:r w:rsidRPr="00D217FC">
                <w:t>@0</w:t>
              </w:r>
            </w:ins>
          </w:p>
        </w:tc>
      </w:tr>
      <w:tr w:rsidR="00AC2257" w:rsidRPr="00D217FC" w:rsidTr="00AC2257">
        <w:trPr>
          <w:trHeight w:val="300"/>
          <w:ins w:id="146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47" w:author="Ivan Cheng (鄭宜樺)" w:date="2021-02-18T18:09:00Z"/>
              </w:rPr>
            </w:pPr>
            <w:ins w:id="148" w:author="Ivan Cheng (鄭宜樺)" w:date="2021-02-18T18:09:00Z">
              <w:r w:rsidRPr="00D217FC">
                <w:t>8</w:t>
              </w:r>
            </w:ins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C"/>
              <w:rPr>
                <w:ins w:id="149" w:author="Ivan Cheng (鄭宜樺)" w:date="2021-02-18T18:09:00Z"/>
              </w:rPr>
            </w:pPr>
            <w:ins w:id="150" w:author="Ivan Cheng (鄭宜樺)" w:date="2021-02-18T18:09:00Z">
              <w:r w:rsidRPr="00D217FC">
                <w:t>High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51" w:author="Ivan Cheng (鄭宜樺)" w:date="2021-02-18T18:09:00Z"/>
              </w:rPr>
            </w:pPr>
          </w:p>
        </w:tc>
        <w:tc>
          <w:tcPr>
            <w:tcW w:w="1229" w:type="pct"/>
          </w:tcPr>
          <w:p w:rsidR="00AC2257" w:rsidRPr="00D217FC" w:rsidRDefault="00AC2257" w:rsidP="002E4A4B">
            <w:pPr>
              <w:pStyle w:val="TAC"/>
              <w:rPr>
                <w:ins w:id="152" w:author="Ivan Cheng (鄭宜樺)" w:date="2021-02-18T18:09:00Z"/>
              </w:rPr>
            </w:pPr>
            <w:ins w:id="153" w:author="Ivan Cheng (鄭宜樺)" w:date="2021-02-18T18:09:00Z">
              <w:r w:rsidRPr="00D217FC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54" w:author="Ivan Cheng (鄭宜樺)" w:date="2021-02-18T18:09:00Z"/>
              </w:rPr>
            </w:pPr>
            <w:ins w:id="155" w:author="Ivan Cheng (鄭宜樺)" w:date="2021-02-18T18:09:00Z">
              <w:r w:rsidRPr="00D217FC">
                <w:rPr>
                  <w:lang w:eastAsia="zh-CN"/>
                </w:rPr>
                <w:t>8</w:t>
              </w:r>
              <w:r w:rsidRPr="00D217FC">
                <w:t>@</w:t>
              </w:r>
              <w:r w:rsidRPr="00D217FC">
                <w:rPr>
                  <w:rFonts w:eastAsia="Yu Mincho"/>
                </w:rPr>
                <w:t>N</w:t>
              </w:r>
              <w:r w:rsidRPr="00D217FC">
                <w:rPr>
                  <w:rFonts w:eastAsia="Yu Mincho"/>
                  <w:vertAlign w:val="subscript"/>
                </w:rPr>
                <w:t>RB</w:t>
              </w:r>
              <w:r w:rsidRPr="00D217FC">
                <w:t>-</w:t>
              </w:r>
              <w:r w:rsidRPr="00D217FC">
                <w:rPr>
                  <w:lang w:eastAsia="zh-CN"/>
                </w:rPr>
                <w:t>8</w:t>
              </w:r>
            </w:ins>
          </w:p>
        </w:tc>
      </w:tr>
      <w:tr w:rsidR="00AC2257" w:rsidRPr="00D217FC" w:rsidTr="00AC2257">
        <w:trPr>
          <w:trHeight w:val="300"/>
          <w:ins w:id="156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57" w:author="Ivan Cheng (鄭宜樺)" w:date="2021-02-18T18:09:00Z"/>
              </w:rPr>
            </w:pPr>
            <w:ins w:id="158" w:author="Ivan Cheng (鄭宜樺)" w:date="2021-02-18T18:09:00Z">
              <w:r w:rsidRPr="00D217FC">
                <w:t>9</w:t>
              </w:r>
            </w:ins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C"/>
              <w:rPr>
                <w:ins w:id="159" w:author="Ivan Cheng (鄭宜樺)" w:date="2021-02-18T18:09:00Z"/>
              </w:rPr>
            </w:pPr>
            <w:ins w:id="160" w:author="Ivan Cheng (鄭宜樺)" w:date="2021-02-18T18:09:00Z">
              <w:r w:rsidRPr="00D217FC">
                <w:t>Default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61" w:author="Ivan Cheng (鄭宜樺)" w:date="2021-02-18T18:09:00Z"/>
              </w:rPr>
            </w:pPr>
          </w:p>
        </w:tc>
        <w:tc>
          <w:tcPr>
            <w:tcW w:w="1229" w:type="pct"/>
          </w:tcPr>
          <w:p w:rsidR="00AC2257" w:rsidRPr="00D217FC" w:rsidRDefault="00AC2257" w:rsidP="002E4A4B">
            <w:pPr>
              <w:pStyle w:val="TAC"/>
              <w:rPr>
                <w:ins w:id="162" w:author="Ivan Cheng (鄭宜樺)" w:date="2021-02-18T18:09:00Z"/>
              </w:rPr>
            </w:pPr>
            <w:ins w:id="163" w:author="Ivan Cheng (鄭宜樺)" w:date="2021-02-18T18:09:00Z">
              <w:r w:rsidRPr="00D217FC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64" w:author="Ivan Cheng (鄭宜樺)" w:date="2021-02-18T18:09:00Z"/>
              </w:rPr>
            </w:pPr>
            <w:proofErr w:type="spellStart"/>
            <w:ins w:id="165" w:author="Ivan Cheng (鄭宜樺)" w:date="2021-02-18T18:09:00Z">
              <w:r w:rsidRPr="00D217FC">
                <w:t>Outer_Full</w:t>
              </w:r>
              <w:proofErr w:type="spellEnd"/>
            </w:ins>
          </w:p>
        </w:tc>
      </w:tr>
      <w:tr w:rsidR="00AC2257" w:rsidRPr="00D217FC" w:rsidTr="00AC2257">
        <w:trPr>
          <w:trHeight w:val="300"/>
          <w:ins w:id="166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67" w:author="Ivan Cheng (鄭宜樺)" w:date="2021-02-18T18:09:00Z"/>
              </w:rPr>
            </w:pPr>
            <w:ins w:id="168" w:author="Ivan Cheng (鄭宜樺)" w:date="2021-02-18T18:09:00Z">
              <w:r w:rsidRPr="00D217FC">
                <w:t>10</w:t>
              </w:r>
            </w:ins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C"/>
              <w:rPr>
                <w:ins w:id="169" w:author="Ivan Cheng (鄭宜樺)" w:date="2021-02-18T18:09:00Z"/>
              </w:rPr>
            </w:pPr>
            <w:ins w:id="170" w:author="Ivan Cheng (鄭宜樺)" w:date="2021-02-18T18:09:00Z">
              <w:r w:rsidRPr="00D217FC">
                <w:t>Low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71" w:author="Ivan Cheng (鄭宜樺)" w:date="2021-02-18T18:09:00Z"/>
              </w:rPr>
            </w:pPr>
          </w:p>
        </w:tc>
        <w:tc>
          <w:tcPr>
            <w:tcW w:w="1229" w:type="pct"/>
          </w:tcPr>
          <w:p w:rsidR="00AC2257" w:rsidRPr="00D217FC" w:rsidRDefault="00AC2257" w:rsidP="002E4A4B">
            <w:pPr>
              <w:pStyle w:val="TAC"/>
              <w:rPr>
                <w:ins w:id="172" w:author="Ivan Cheng (鄭宜樺)" w:date="2021-02-18T18:09:00Z"/>
              </w:rPr>
            </w:pPr>
            <w:ins w:id="173" w:author="Ivan Cheng (鄭宜樺)" w:date="2021-02-18T18:09:00Z">
              <w:r w:rsidRPr="00D217FC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74" w:author="Ivan Cheng (鄭宜樺)" w:date="2021-02-18T18:09:00Z"/>
              </w:rPr>
            </w:pPr>
            <w:ins w:id="175" w:author="Ivan Cheng (鄭宜樺)" w:date="2021-02-18T18:09:00Z">
              <w:r w:rsidRPr="00D217FC">
                <w:rPr>
                  <w:lang w:eastAsia="zh-CN"/>
                </w:rPr>
                <w:t>8</w:t>
              </w:r>
              <w:r w:rsidRPr="00D217FC">
                <w:t>@0</w:t>
              </w:r>
            </w:ins>
          </w:p>
        </w:tc>
      </w:tr>
      <w:tr w:rsidR="00AC2257" w:rsidRPr="00D217FC" w:rsidTr="00AC2257">
        <w:trPr>
          <w:trHeight w:val="300"/>
          <w:ins w:id="176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77" w:author="Ivan Cheng (鄭宜樺)" w:date="2021-02-18T18:09:00Z"/>
              </w:rPr>
            </w:pPr>
            <w:ins w:id="178" w:author="Ivan Cheng (鄭宜樺)" w:date="2021-02-18T18:09:00Z">
              <w:r w:rsidRPr="00D217FC">
                <w:t>11</w:t>
              </w:r>
            </w:ins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C"/>
              <w:rPr>
                <w:ins w:id="179" w:author="Ivan Cheng (鄭宜樺)" w:date="2021-02-18T18:09:00Z"/>
              </w:rPr>
            </w:pPr>
            <w:ins w:id="180" w:author="Ivan Cheng (鄭宜樺)" w:date="2021-02-18T18:09:00Z">
              <w:r w:rsidRPr="00D217FC">
                <w:t>High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81" w:author="Ivan Cheng (鄭宜樺)" w:date="2021-02-18T18:09:00Z"/>
              </w:rPr>
            </w:pPr>
          </w:p>
        </w:tc>
        <w:tc>
          <w:tcPr>
            <w:tcW w:w="1229" w:type="pct"/>
          </w:tcPr>
          <w:p w:rsidR="00AC2257" w:rsidRPr="00D217FC" w:rsidRDefault="00AC2257" w:rsidP="002E4A4B">
            <w:pPr>
              <w:pStyle w:val="TAC"/>
              <w:rPr>
                <w:ins w:id="182" w:author="Ivan Cheng (鄭宜樺)" w:date="2021-02-18T18:09:00Z"/>
              </w:rPr>
            </w:pPr>
            <w:ins w:id="183" w:author="Ivan Cheng (鄭宜樺)" w:date="2021-02-18T18:09:00Z">
              <w:r w:rsidRPr="00D217FC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84" w:author="Ivan Cheng (鄭宜樺)" w:date="2021-02-18T18:09:00Z"/>
              </w:rPr>
            </w:pPr>
            <w:ins w:id="185" w:author="Ivan Cheng (鄭宜樺)" w:date="2021-02-18T18:09:00Z">
              <w:r w:rsidRPr="00D217FC">
                <w:rPr>
                  <w:lang w:eastAsia="zh-CN"/>
                </w:rPr>
                <w:t>8</w:t>
              </w:r>
              <w:r w:rsidRPr="00D217FC">
                <w:t>@</w:t>
              </w:r>
              <w:r w:rsidRPr="00D217FC">
                <w:rPr>
                  <w:rFonts w:eastAsia="Yu Mincho"/>
                </w:rPr>
                <w:t>N</w:t>
              </w:r>
              <w:r w:rsidRPr="00D217FC">
                <w:rPr>
                  <w:rFonts w:eastAsia="Yu Mincho"/>
                  <w:vertAlign w:val="subscript"/>
                </w:rPr>
                <w:t>RB</w:t>
              </w:r>
              <w:r w:rsidRPr="00D217FC">
                <w:t>-</w:t>
              </w:r>
              <w:r w:rsidRPr="00D217FC">
                <w:rPr>
                  <w:lang w:eastAsia="zh-CN"/>
                </w:rPr>
                <w:t>8</w:t>
              </w:r>
            </w:ins>
          </w:p>
        </w:tc>
      </w:tr>
      <w:tr w:rsidR="00AC2257" w:rsidRPr="00D217FC" w:rsidTr="00AC2257">
        <w:trPr>
          <w:trHeight w:val="300"/>
          <w:ins w:id="186" w:author="Ivan Cheng (鄭宜樺)" w:date="2021-02-18T18:09:00Z"/>
        </w:trPr>
        <w:tc>
          <w:tcPr>
            <w:tcW w:w="550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87" w:author="Ivan Cheng (鄭宜樺)" w:date="2021-02-18T18:09:00Z"/>
              </w:rPr>
            </w:pPr>
            <w:ins w:id="188" w:author="Ivan Cheng (鄭宜樺)" w:date="2021-02-18T18:09:00Z">
              <w:r w:rsidRPr="00D217FC">
                <w:t>12</w:t>
              </w:r>
            </w:ins>
          </w:p>
        </w:tc>
        <w:tc>
          <w:tcPr>
            <w:tcW w:w="584" w:type="pct"/>
          </w:tcPr>
          <w:p w:rsidR="00AC2257" w:rsidRPr="00D217FC" w:rsidRDefault="00AC2257" w:rsidP="002E4A4B">
            <w:pPr>
              <w:pStyle w:val="TAC"/>
              <w:rPr>
                <w:ins w:id="189" w:author="Ivan Cheng (鄭宜樺)" w:date="2021-02-18T18:09:00Z"/>
              </w:rPr>
            </w:pPr>
            <w:ins w:id="190" w:author="Ivan Cheng (鄭宜樺)" w:date="2021-02-18T18:09:00Z">
              <w:r w:rsidRPr="00D217FC">
                <w:t>Default</w:t>
              </w:r>
            </w:ins>
          </w:p>
        </w:tc>
        <w:tc>
          <w:tcPr>
            <w:tcW w:w="1988" w:type="pct"/>
            <w:tcBorders>
              <w:top w:val="nil"/>
              <w:bottom w:val="nil"/>
            </w:tcBorders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91" w:author="Ivan Cheng (鄭宜樺)" w:date="2021-02-18T18:09:00Z"/>
              </w:rPr>
            </w:pPr>
          </w:p>
        </w:tc>
        <w:tc>
          <w:tcPr>
            <w:tcW w:w="1229" w:type="pct"/>
          </w:tcPr>
          <w:p w:rsidR="00AC2257" w:rsidRPr="00D217FC" w:rsidRDefault="00AC2257" w:rsidP="002E4A4B">
            <w:pPr>
              <w:pStyle w:val="TAC"/>
              <w:rPr>
                <w:ins w:id="192" w:author="Ivan Cheng (鄭宜樺)" w:date="2021-02-18T18:09:00Z"/>
              </w:rPr>
            </w:pPr>
            <w:ins w:id="193" w:author="Ivan Cheng (鄭宜樺)" w:date="2021-02-18T18:09:00Z">
              <w:r w:rsidRPr="00D217FC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649" w:type="pct"/>
            <w:shd w:val="clear" w:color="auto" w:fill="auto"/>
          </w:tcPr>
          <w:p w:rsidR="00AC2257" w:rsidRPr="00D217FC" w:rsidRDefault="00AC2257" w:rsidP="002E4A4B">
            <w:pPr>
              <w:pStyle w:val="TAC"/>
              <w:rPr>
                <w:ins w:id="194" w:author="Ivan Cheng (鄭宜樺)" w:date="2021-02-18T18:09:00Z"/>
              </w:rPr>
            </w:pPr>
            <w:proofErr w:type="spellStart"/>
            <w:ins w:id="195" w:author="Ivan Cheng (鄭宜樺)" w:date="2021-02-18T18:09:00Z">
              <w:r w:rsidRPr="00D217FC">
                <w:t>Outer_Full</w:t>
              </w:r>
              <w:proofErr w:type="spellEnd"/>
            </w:ins>
          </w:p>
        </w:tc>
      </w:tr>
      <w:tr w:rsidR="00AC2257" w:rsidRPr="00D217FC" w:rsidTr="002E4A4B">
        <w:trPr>
          <w:trHeight w:val="300"/>
          <w:ins w:id="196" w:author="Ivan Cheng (鄭宜樺)" w:date="2021-02-18T18:09:00Z"/>
        </w:trPr>
        <w:tc>
          <w:tcPr>
            <w:tcW w:w="5000" w:type="pct"/>
            <w:gridSpan w:val="5"/>
          </w:tcPr>
          <w:p w:rsidR="00AC2257" w:rsidRPr="00D217FC" w:rsidRDefault="00AC2257" w:rsidP="002E4A4B">
            <w:pPr>
              <w:pStyle w:val="TAN"/>
              <w:rPr>
                <w:ins w:id="197" w:author="Ivan Cheng (鄭宜樺)" w:date="2021-02-18T18:09:00Z"/>
              </w:rPr>
            </w:pPr>
            <w:ins w:id="198" w:author="Ivan Cheng (鄭宜樺)" w:date="2021-02-18T18:09:00Z">
              <w:r w:rsidRPr="00D217FC">
                <w:t>NOTE 1:</w:t>
              </w:r>
              <w:r w:rsidRPr="00D217FC">
                <w:tab/>
                <w:t>The specific configuration of each RF allocation is defined in Table 6.1-2 for PC1.</w:t>
              </w:r>
            </w:ins>
          </w:p>
          <w:p w:rsidR="00AC2257" w:rsidRPr="00D217FC" w:rsidRDefault="00AC2257" w:rsidP="002E4A4B">
            <w:pPr>
              <w:pStyle w:val="TAN"/>
              <w:rPr>
                <w:ins w:id="199" w:author="Ivan Cheng (鄭宜樺)" w:date="2021-02-18T18:09:00Z"/>
                <w:b/>
              </w:rPr>
            </w:pPr>
            <w:ins w:id="200" w:author="Ivan Cheng (鄭宜樺)" w:date="2021-02-18T18:09:00Z">
              <w:r w:rsidRPr="00D217FC">
                <w:t>NOTE 2:</w:t>
              </w:r>
              <w:r w:rsidRPr="00D217FC">
                <w:tab/>
                <w:t>All test points in this table must also exist in table 6.2.2.4.1-1, table 6.2.2.4.1-2, table 6.2.2.4.1-3 (MPR).</w:t>
              </w:r>
            </w:ins>
          </w:p>
        </w:tc>
      </w:tr>
    </w:tbl>
    <w:p w:rsidR="00AC2257" w:rsidRPr="00D217FC" w:rsidRDefault="00AC2257" w:rsidP="004A1D6F">
      <w:pPr>
        <w:ind w:left="568" w:hanging="284"/>
        <w:rPr>
          <w:ins w:id="201" w:author="Ivan Cheng (鄭宜樺)" w:date="2021-02-05T15:08:00Z"/>
          <w:lang w:eastAsia="zh-TW"/>
        </w:rPr>
      </w:pPr>
    </w:p>
    <w:p w:rsidR="004A1D6F" w:rsidRPr="00D217FC" w:rsidRDefault="004A1D6F" w:rsidP="004A1D6F">
      <w:pPr>
        <w:pStyle w:val="TH"/>
        <w:rPr>
          <w:ins w:id="202" w:author="Ivan Cheng (鄭宜樺)" w:date="2021-02-05T15:10:00Z"/>
          <w:lang w:eastAsia="zh-TW"/>
        </w:rPr>
      </w:pPr>
      <w:ins w:id="203" w:author="Ivan Cheng (鄭宜樺)" w:date="2021-02-05T15:10:00Z">
        <w:r w:rsidRPr="00D217FC">
          <w:lastRenderedPageBreak/>
          <w:t>Table 6.5</w:t>
        </w:r>
      </w:ins>
      <w:ins w:id="204" w:author="Ivan Cheng (鄭宜樺)" w:date="2021-02-05T15:54:00Z">
        <w:r w:rsidR="000A5EF5" w:rsidRPr="00D217FC">
          <w:rPr>
            <w:rFonts w:hint="eastAsia"/>
            <w:lang w:eastAsia="zh-TW"/>
          </w:rPr>
          <w:t>D</w:t>
        </w:r>
      </w:ins>
      <w:ins w:id="205" w:author="Ivan Cheng (鄭宜樺)" w:date="2021-02-05T15:10:00Z">
        <w:r w:rsidR="00AC2257" w:rsidRPr="00D217FC">
          <w:t>.2.1.4.1-</w:t>
        </w:r>
      </w:ins>
      <w:ins w:id="206" w:author="Ivan Cheng (鄭宜樺)" w:date="2021-02-18T18:08:00Z">
        <w:r w:rsidR="00AC2257" w:rsidRPr="00D217FC">
          <w:rPr>
            <w:rFonts w:hint="eastAsia"/>
            <w:lang w:eastAsia="zh-TW"/>
          </w:rPr>
          <w:t>2</w:t>
        </w:r>
      </w:ins>
      <w:ins w:id="207" w:author="Ivan Cheng (鄭宜樺)" w:date="2021-02-05T15:10:00Z">
        <w:r w:rsidRPr="00D217FC">
          <w:t>: Test Configuration Table</w:t>
        </w:r>
      </w:ins>
      <w:ins w:id="208" w:author="Ivan Cheng (鄭宜樺)" w:date="2021-02-18T16:58:00Z">
        <w:r w:rsidR="00DD438C" w:rsidRPr="00D217FC">
          <w:rPr>
            <w:rFonts w:hint="eastAsia"/>
            <w:lang w:eastAsia="zh-TW"/>
          </w:rPr>
          <w:t xml:space="preserve"> (Power Class 2, 3 and 4)</w:t>
        </w:r>
      </w:ins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09" w:author="Ivan Cheng (鄭宜樺)" w:date="2021-02-05T15:35:00Z">
          <w:tblPr>
            <w:tblW w:w="5000" w:type="pct"/>
            <w:tblInd w:w="-5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131"/>
        <w:gridCol w:w="879"/>
        <w:gridCol w:w="2893"/>
        <w:gridCol w:w="2478"/>
        <w:gridCol w:w="2474"/>
        <w:tblGridChange w:id="210">
          <w:tblGrid>
            <w:gridCol w:w="177"/>
            <w:gridCol w:w="59"/>
            <w:gridCol w:w="895"/>
            <w:gridCol w:w="177"/>
            <w:gridCol w:w="702"/>
            <w:gridCol w:w="177"/>
            <w:gridCol w:w="2716"/>
            <w:gridCol w:w="177"/>
            <w:gridCol w:w="59"/>
            <w:gridCol w:w="2419"/>
            <w:gridCol w:w="2297"/>
            <w:gridCol w:w="177"/>
            <w:gridCol w:w="59"/>
          </w:tblGrid>
        </w:tblGridChange>
      </w:tblGrid>
      <w:tr w:rsidR="004A1D6F" w:rsidRPr="00D217FC" w:rsidTr="00C658D5">
        <w:trPr>
          <w:ins w:id="211" w:author="Ivan Cheng (鄭宜樺)" w:date="2021-02-05T15:10:00Z"/>
          <w:trPrChange w:id="212" w:author="Ivan Cheng (鄭宜樺)" w:date="2021-02-05T15:35:00Z">
            <w:trPr>
              <w:gridBefore w:val="2"/>
            </w:trPr>
          </w:trPrChange>
        </w:trPr>
        <w:tc>
          <w:tcPr>
            <w:tcW w:w="5000" w:type="pct"/>
            <w:gridSpan w:val="5"/>
            <w:shd w:val="clear" w:color="auto" w:fill="auto"/>
            <w:tcPrChange w:id="213" w:author="Ivan Cheng (鄭宜樺)" w:date="2021-02-05T15:35:00Z">
              <w:tcPr>
                <w:tcW w:w="4784" w:type="pct"/>
                <w:gridSpan w:val="11"/>
                <w:shd w:val="clear" w:color="auto" w:fill="auto"/>
              </w:tcPr>
            </w:tcPrChange>
          </w:tcPr>
          <w:p w:rsidR="004A1D6F" w:rsidRPr="00D217FC" w:rsidRDefault="004A1D6F" w:rsidP="00191E1D">
            <w:pPr>
              <w:pStyle w:val="TAH"/>
              <w:rPr>
                <w:ins w:id="214" w:author="Ivan Cheng (鄭宜樺)" w:date="2021-02-05T15:10:00Z"/>
              </w:rPr>
            </w:pPr>
            <w:ins w:id="215" w:author="Ivan Cheng (鄭宜樺)" w:date="2021-02-05T15:10:00Z">
              <w:r w:rsidRPr="00D217FC">
                <w:t>Initial Conditions</w:t>
              </w:r>
            </w:ins>
          </w:p>
        </w:tc>
      </w:tr>
      <w:tr w:rsidR="004A1D6F" w:rsidRPr="00D217FC" w:rsidTr="00C658D5">
        <w:trPr>
          <w:ins w:id="216" w:author="Ivan Cheng (鄭宜樺)" w:date="2021-02-05T15:10:00Z"/>
          <w:trPrChange w:id="217" w:author="Ivan Cheng (鄭宜樺)" w:date="2021-02-05T15:35:00Z">
            <w:trPr>
              <w:gridBefore w:val="2"/>
            </w:trPr>
          </w:trPrChange>
        </w:trPr>
        <w:tc>
          <w:tcPr>
            <w:tcW w:w="2488" w:type="pct"/>
            <w:gridSpan w:val="3"/>
            <w:shd w:val="clear" w:color="auto" w:fill="auto"/>
            <w:tcPrChange w:id="218" w:author="Ivan Cheng (鄭宜樺)" w:date="2021-02-05T15:35:00Z">
              <w:tcPr>
                <w:tcW w:w="2381" w:type="pct"/>
                <w:gridSpan w:val="7"/>
                <w:shd w:val="clear" w:color="auto" w:fill="auto"/>
              </w:tcPr>
            </w:tcPrChange>
          </w:tcPr>
          <w:p w:rsidR="004A1D6F" w:rsidRPr="00D217FC" w:rsidRDefault="004A1D6F" w:rsidP="00191E1D">
            <w:pPr>
              <w:pStyle w:val="TAL"/>
              <w:rPr>
                <w:ins w:id="219" w:author="Ivan Cheng (鄭宜樺)" w:date="2021-02-05T15:10:00Z"/>
              </w:rPr>
            </w:pPr>
            <w:ins w:id="220" w:author="Ivan Cheng (鄭宜樺)" w:date="2021-02-05T15:10:00Z">
              <w:r w:rsidRPr="00D217FC">
                <w:t xml:space="preserve">Test Environment as specified in TS 38.508-1 [10] </w:t>
              </w:r>
              <w:proofErr w:type="spellStart"/>
              <w:r w:rsidRPr="00D217FC">
                <w:t>subclause</w:t>
              </w:r>
              <w:proofErr w:type="spellEnd"/>
              <w:r w:rsidRPr="00D217FC">
                <w:t xml:space="preserve"> 4.1</w:t>
              </w:r>
            </w:ins>
          </w:p>
        </w:tc>
        <w:tc>
          <w:tcPr>
            <w:tcW w:w="2512" w:type="pct"/>
            <w:gridSpan w:val="2"/>
            <w:tcPrChange w:id="221" w:author="Ivan Cheng (鄭宜樺)" w:date="2021-02-05T15:35:00Z">
              <w:tcPr>
                <w:tcW w:w="2403" w:type="pct"/>
                <w:gridSpan w:val="4"/>
              </w:tcPr>
            </w:tcPrChange>
          </w:tcPr>
          <w:p w:rsidR="004A1D6F" w:rsidRPr="00D217FC" w:rsidRDefault="004A1D6F" w:rsidP="00191E1D">
            <w:pPr>
              <w:pStyle w:val="TAL"/>
              <w:rPr>
                <w:ins w:id="222" w:author="Ivan Cheng (鄭宜樺)" w:date="2021-02-05T15:10:00Z"/>
              </w:rPr>
            </w:pPr>
            <w:ins w:id="223" w:author="Ivan Cheng (鄭宜樺)" w:date="2021-02-05T15:10:00Z">
              <w:r w:rsidRPr="00D217FC">
                <w:t>Normal</w:t>
              </w:r>
            </w:ins>
          </w:p>
        </w:tc>
      </w:tr>
      <w:tr w:rsidR="004B3CEF" w:rsidRPr="00D217FC" w:rsidTr="00C658D5">
        <w:trPr>
          <w:ins w:id="224" w:author="Ivan Cheng (鄭宜樺)" w:date="2021-02-05T15:10:00Z"/>
          <w:trPrChange w:id="225" w:author="Ivan Cheng (鄭宜樺)" w:date="2021-02-05T15:35:00Z">
            <w:trPr>
              <w:gridBefore w:val="2"/>
            </w:trPr>
          </w:trPrChange>
        </w:trPr>
        <w:tc>
          <w:tcPr>
            <w:tcW w:w="2488" w:type="pct"/>
            <w:gridSpan w:val="3"/>
            <w:shd w:val="clear" w:color="auto" w:fill="auto"/>
            <w:tcPrChange w:id="226" w:author="Ivan Cheng (鄭宜樺)" w:date="2021-02-05T15:35:00Z">
              <w:tcPr>
                <w:tcW w:w="2381" w:type="pct"/>
                <w:gridSpan w:val="7"/>
                <w:shd w:val="clear" w:color="auto" w:fill="auto"/>
              </w:tcPr>
            </w:tcPrChange>
          </w:tcPr>
          <w:p w:rsidR="004B3CEF" w:rsidRPr="00D217FC" w:rsidRDefault="004B3CEF" w:rsidP="00191E1D">
            <w:pPr>
              <w:pStyle w:val="TAL"/>
              <w:rPr>
                <w:ins w:id="227" w:author="Ivan Cheng (鄭宜樺)" w:date="2021-02-05T15:10:00Z"/>
              </w:rPr>
            </w:pPr>
            <w:ins w:id="228" w:author="Ivan Cheng (鄭宜樺)" w:date="2021-02-05T15:10:00Z">
              <w:r w:rsidRPr="00D217FC">
                <w:t xml:space="preserve">Test Frequencies as specified in TS 38.508-1 [10] </w:t>
              </w:r>
              <w:proofErr w:type="spellStart"/>
              <w:r w:rsidRPr="00D217FC">
                <w:t>subclause</w:t>
              </w:r>
              <w:proofErr w:type="spellEnd"/>
              <w:r w:rsidRPr="00D217FC">
                <w:t xml:space="preserve"> 4.3.1</w:t>
              </w:r>
            </w:ins>
          </w:p>
        </w:tc>
        <w:tc>
          <w:tcPr>
            <w:tcW w:w="2512" w:type="pct"/>
            <w:gridSpan w:val="2"/>
            <w:tcPrChange w:id="229" w:author="Ivan Cheng (鄭宜樺)" w:date="2021-02-05T15:35:00Z">
              <w:tcPr>
                <w:tcW w:w="2403" w:type="pct"/>
                <w:gridSpan w:val="4"/>
              </w:tcPr>
            </w:tcPrChange>
          </w:tcPr>
          <w:p w:rsidR="004B3CEF" w:rsidRPr="00D217FC" w:rsidRDefault="004B3CEF" w:rsidP="00191E1D">
            <w:pPr>
              <w:pStyle w:val="TAL"/>
              <w:rPr>
                <w:ins w:id="230" w:author="Ivan Cheng (鄭宜樺)" w:date="2021-02-05T15:10:00Z"/>
              </w:rPr>
            </w:pPr>
            <w:ins w:id="231" w:author="Ivan Cheng (鄭宜樺)" w:date="2021-02-18T18:06:00Z">
              <w:r w:rsidRPr="00D217FC">
                <w:t>Low range, High range</w:t>
              </w:r>
            </w:ins>
          </w:p>
        </w:tc>
      </w:tr>
      <w:tr w:rsidR="004B3CEF" w:rsidRPr="00D217FC" w:rsidTr="00C658D5">
        <w:trPr>
          <w:ins w:id="232" w:author="Ivan Cheng (鄭宜樺)" w:date="2021-02-05T15:10:00Z"/>
          <w:trPrChange w:id="233" w:author="Ivan Cheng (鄭宜樺)" w:date="2021-02-05T15:35:00Z">
            <w:trPr>
              <w:gridBefore w:val="2"/>
            </w:trPr>
          </w:trPrChange>
        </w:trPr>
        <w:tc>
          <w:tcPr>
            <w:tcW w:w="2488" w:type="pct"/>
            <w:gridSpan w:val="3"/>
            <w:shd w:val="clear" w:color="auto" w:fill="auto"/>
            <w:tcPrChange w:id="234" w:author="Ivan Cheng (鄭宜樺)" w:date="2021-02-05T15:35:00Z">
              <w:tcPr>
                <w:tcW w:w="2381" w:type="pct"/>
                <w:gridSpan w:val="7"/>
                <w:shd w:val="clear" w:color="auto" w:fill="auto"/>
              </w:tcPr>
            </w:tcPrChange>
          </w:tcPr>
          <w:p w:rsidR="004B3CEF" w:rsidRPr="00D217FC" w:rsidRDefault="004B3CEF" w:rsidP="00191E1D">
            <w:pPr>
              <w:pStyle w:val="TAL"/>
              <w:rPr>
                <w:ins w:id="235" w:author="Ivan Cheng (鄭宜樺)" w:date="2021-02-05T15:10:00Z"/>
              </w:rPr>
            </w:pPr>
            <w:ins w:id="236" w:author="Ivan Cheng (鄭宜樺)" w:date="2021-02-05T15:10:00Z">
              <w:r w:rsidRPr="00D217FC">
                <w:t xml:space="preserve">Test Channel Bandwidths as specified in TS 38.508-1 [10] </w:t>
              </w:r>
              <w:proofErr w:type="spellStart"/>
              <w:r w:rsidRPr="00D217FC">
                <w:t>subclause</w:t>
              </w:r>
              <w:proofErr w:type="spellEnd"/>
              <w:r w:rsidRPr="00D217FC">
                <w:t xml:space="preserve"> 4.3.1</w:t>
              </w:r>
            </w:ins>
          </w:p>
        </w:tc>
        <w:tc>
          <w:tcPr>
            <w:tcW w:w="2512" w:type="pct"/>
            <w:gridSpan w:val="2"/>
            <w:tcPrChange w:id="237" w:author="Ivan Cheng (鄭宜樺)" w:date="2021-02-05T15:35:00Z">
              <w:tcPr>
                <w:tcW w:w="2403" w:type="pct"/>
                <w:gridSpan w:val="4"/>
              </w:tcPr>
            </w:tcPrChange>
          </w:tcPr>
          <w:p w:rsidR="004B3CEF" w:rsidRPr="00D217FC" w:rsidRDefault="004B3CEF" w:rsidP="00191E1D">
            <w:pPr>
              <w:pStyle w:val="TAL"/>
              <w:rPr>
                <w:ins w:id="238" w:author="Ivan Cheng (鄭宜樺)" w:date="2021-02-05T15:10:00Z"/>
              </w:rPr>
            </w:pPr>
            <w:ins w:id="239" w:author="Ivan Cheng (鄭宜樺)" w:date="2021-02-18T18:06:00Z">
              <w:r w:rsidRPr="00D217FC">
                <w:t>Lowest, Highest</w:t>
              </w:r>
            </w:ins>
          </w:p>
        </w:tc>
      </w:tr>
      <w:tr w:rsidR="004A1D6F" w:rsidRPr="00D217FC" w:rsidTr="00C658D5">
        <w:trPr>
          <w:ins w:id="240" w:author="Ivan Cheng (鄭宜樺)" w:date="2021-02-05T15:10:00Z"/>
          <w:trPrChange w:id="241" w:author="Ivan Cheng (鄭宜樺)" w:date="2021-02-05T15:35:00Z">
            <w:trPr>
              <w:gridBefore w:val="2"/>
            </w:trPr>
          </w:trPrChange>
        </w:trPr>
        <w:tc>
          <w:tcPr>
            <w:tcW w:w="2488" w:type="pct"/>
            <w:gridSpan w:val="3"/>
            <w:shd w:val="clear" w:color="auto" w:fill="auto"/>
            <w:tcPrChange w:id="242" w:author="Ivan Cheng (鄭宜樺)" w:date="2021-02-05T15:35:00Z">
              <w:tcPr>
                <w:tcW w:w="2381" w:type="pct"/>
                <w:gridSpan w:val="7"/>
                <w:shd w:val="clear" w:color="auto" w:fill="auto"/>
              </w:tcPr>
            </w:tcPrChange>
          </w:tcPr>
          <w:p w:rsidR="004A1D6F" w:rsidRPr="00D217FC" w:rsidRDefault="004A1D6F" w:rsidP="00191E1D">
            <w:pPr>
              <w:pStyle w:val="TAL"/>
              <w:rPr>
                <w:ins w:id="243" w:author="Ivan Cheng (鄭宜樺)" w:date="2021-02-05T15:10:00Z"/>
              </w:rPr>
            </w:pPr>
            <w:ins w:id="244" w:author="Ivan Cheng (鄭宜樺)" w:date="2021-02-05T15:10:00Z">
              <w:r w:rsidRPr="00D217FC">
                <w:t>Test SCS as specified in Table 5.3.5-1</w:t>
              </w:r>
            </w:ins>
          </w:p>
        </w:tc>
        <w:tc>
          <w:tcPr>
            <w:tcW w:w="2512" w:type="pct"/>
            <w:gridSpan w:val="2"/>
            <w:tcPrChange w:id="245" w:author="Ivan Cheng (鄭宜樺)" w:date="2021-02-05T15:35:00Z">
              <w:tcPr>
                <w:tcW w:w="2403" w:type="pct"/>
                <w:gridSpan w:val="4"/>
              </w:tcPr>
            </w:tcPrChange>
          </w:tcPr>
          <w:p w:rsidR="004A1D6F" w:rsidRPr="00D217FC" w:rsidRDefault="004A1D6F" w:rsidP="00191E1D">
            <w:pPr>
              <w:pStyle w:val="TAL"/>
              <w:rPr>
                <w:ins w:id="246" w:author="Ivan Cheng (鄭宜樺)" w:date="2021-02-05T15:10:00Z"/>
              </w:rPr>
            </w:pPr>
            <w:ins w:id="247" w:author="Ivan Cheng (鄭宜樺)" w:date="2021-02-05T15:10:00Z">
              <w:r w:rsidRPr="00D217FC">
                <w:t>Lowest, Highest</w:t>
              </w:r>
            </w:ins>
          </w:p>
        </w:tc>
      </w:tr>
      <w:tr w:rsidR="004A1D6F" w:rsidRPr="00D217FC" w:rsidTr="00C658D5">
        <w:trPr>
          <w:ins w:id="248" w:author="Ivan Cheng (鄭宜樺)" w:date="2021-02-05T15:10:00Z"/>
          <w:trPrChange w:id="249" w:author="Ivan Cheng (鄭宜樺)" w:date="2021-02-05T15:35:00Z">
            <w:trPr>
              <w:gridBefore w:val="2"/>
            </w:trPr>
          </w:trPrChange>
        </w:trPr>
        <w:tc>
          <w:tcPr>
            <w:tcW w:w="5000" w:type="pct"/>
            <w:gridSpan w:val="5"/>
            <w:shd w:val="clear" w:color="auto" w:fill="auto"/>
            <w:tcPrChange w:id="250" w:author="Ivan Cheng (鄭宜樺)" w:date="2021-02-05T15:35:00Z">
              <w:tcPr>
                <w:tcW w:w="4784" w:type="pct"/>
                <w:gridSpan w:val="11"/>
                <w:shd w:val="clear" w:color="auto" w:fill="auto"/>
              </w:tcPr>
            </w:tcPrChange>
          </w:tcPr>
          <w:p w:rsidR="004A1D6F" w:rsidRPr="00D217FC" w:rsidRDefault="004A1D6F" w:rsidP="00191E1D">
            <w:pPr>
              <w:pStyle w:val="TAH"/>
              <w:rPr>
                <w:ins w:id="251" w:author="Ivan Cheng (鄭宜樺)" w:date="2021-02-05T15:10:00Z"/>
              </w:rPr>
            </w:pPr>
            <w:ins w:id="252" w:author="Ivan Cheng (鄭宜樺)" w:date="2021-02-05T15:10:00Z">
              <w:r w:rsidRPr="00D217FC">
                <w:t>Test Parameters</w:t>
              </w:r>
            </w:ins>
          </w:p>
        </w:tc>
      </w:tr>
      <w:tr w:rsidR="00EA4B66" w:rsidRPr="00D217FC" w:rsidTr="00EA4B66">
        <w:trPr>
          <w:ins w:id="253" w:author="Ivan Cheng (鄭宜樺)" w:date="2021-02-05T15:10:00Z"/>
        </w:trPr>
        <w:tc>
          <w:tcPr>
            <w:tcW w:w="574" w:type="pct"/>
            <w:shd w:val="clear" w:color="auto" w:fill="auto"/>
          </w:tcPr>
          <w:p w:rsidR="00EA4B66" w:rsidRPr="00D217FC" w:rsidRDefault="00EA4B66" w:rsidP="00191E1D">
            <w:pPr>
              <w:pStyle w:val="TAH"/>
              <w:rPr>
                <w:ins w:id="254" w:author="Ivan Cheng (鄭宜樺)" w:date="2021-02-05T15:10:00Z"/>
              </w:rPr>
            </w:pPr>
            <w:ins w:id="255" w:author="Ivan Cheng (鄭宜樺)" w:date="2021-02-05T15:10:00Z">
              <w:r w:rsidRPr="00D217FC">
                <w:t>Test ID</w:t>
              </w:r>
            </w:ins>
          </w:p>
        </w:tc>
        <w:tc>
          <w:tcPr>
            <w:tcW w:w="446" w:type="pct"/>
            <w:shd w:val="clear" w:color="auto" w:fill="auto"/>
          </w:tcPr>
          <w:p w:rsidR="00EA4B66" w:rsidRPr="00D217FC" w:rsidRDefault="00EA4B66" w:rsidP="00191E1D">
            <w:pPr>
              <w:pStyle w:val="TAH"/>
              <w:rPr>
                <w:ins w:id="256" w:author="Ivan Cheng (鄭宜樺)" w:date="2021-02-05T15:10:00Z"/>
                <w:lang w:eastAsia="zh-TW"/>
              </w:rPr>
            </w:pPr>
            <w:proofErr w:type="spellStart"/>
            <w:ins w:id="257" w:author="Ivan Cheng (鄭宜樺)" w:date="2021-02-18T17:29:00Z">
              <w:r w:rsidRPr="00D217FC">
                <w:rPr>
                  <w:rFonts w:hint="eastAsia"/>
                  <w:lang w:eastAsia="zh-TW"/>
                </w:rPr>
                <w:t>Freq</w:t>
              </w:r>
            </w:ins>
            <w:proofErr w:type="spellEnd"/>
          </w:p>
        </w:tc>
        <w:tc>
          <w:tcPr>
            <w:tcW w:w="1468" w:type="pct"/>
            <w:shd w:val="clear" w:color="auto" w:fill="auto"/>
          </w:tcPr>
          <w:p w:rsidR="00EA4B66" w:rsidRPr="00D217FC" w:rsidRDefault="00EA4B66" w:rsidP="00191E1D">
            <w:pPr>
              <w:pStyle w:val="TAH"/>
              <w:rPr>
                <w:ins w:id="258" w:author="Ivan Cheng (鄭宜樺)" w:date="2021-02-05T15:10:00Z"/>
              </w:rPr>
            </w:pPr>
            <w:ins w:id="259" w:author="Ivan Cheng (鄭宜樺)" w:date="2021-02-18T17:29:00Z">
              <w:r w:rsidRPr="00D217FC">
                <w:t>Downlink Configuration</w:t>
              </w:r>
            </w:ins>
          </w:p>
        </w:tc>
        <w:tc>
          <w:tcPr>
            <w:tcW w:w="2512" w:type="pct"/>
            <w:gridSpan w:val="2"/>
          </w:tcPr>
          <w:p w:rsidR="00EA4B66" w:rsidRPr="00D217FC" w:rsidRDefault="00EA4B66" w:rsidP="00191E1D">
            <w:pPr>
              <w:pStyle w:val="TAH"/>
              <w:rPr>
                <w:ins w:id="260" w:author="Ivan Cheng (鄭宜樺)" w:date="2021-02-05T15:10:00Z"/>
              </w:rPr>
            </w:pPr>
            <w:ins w:id="261" w:author="Ivan Cheng (鄭宜樺)" w:date="2021-02-05T15:10:00Z">
              <w:r w:rsidRPr="00D217FC">
                <w:t>Uplink Configuration</w:t>
              </w:r>
            </w:ins>
          </w:p>
        </w:tc>
      </w:tr>
      <w:tr w:rsidR="00EA4B66" w:rsidRPr="00D217FC" w:rsidTr="000D28DC">
        <w:trPr>
          <w:trHeight w:val="300"/>
          <w:ins w:id="262" w:author="Ivan Cheng (鄭宜樺)" w:date="2021-02-05T15:10:00Z"/>
          <w:trPrChange w:id="263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264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EA4B66" w:rsidRPr="00D217FC" w:rsidRDefault="00EA4B66" w:rsidP="00191E1D">
            <w:pPr>
              <w:keepNext/>
              <w:keepLines/>
              <w:spacing w:after="0"/>
              <w:jc w:val="center"/>
              <w:rPr>
                <w:ins w:id="265" w:author="Ivan Cheng (鄭宜樺)" w:date="2021-02-05T15:10:00Z"/>
                <w:rFonts w:ascii="Arial" w:hAnsi="Arial"/>
                <w:b/>
                <w:sz w:val="18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tcPrChange w:id="266" w:author="Ivan Cheng (鄭宜樺)" w:date="2021-02-18T17:43:00Z">
              <w:tcPr>
                <w:tcW w:w="446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267" w:author="Ivan Cheng (鄭宜樺)" w:date="2021-02-05T15:10:00Z"/>
                <w:b/>
              </w:rPr>
            </w:pPr>
          </w:p>
        </w:tc>
        <w:tc>
          <w:tcPr>
            <w:tcW w:w="1468" w:type="pct"/>
            <w:tcBorders>
              <w:bottom w:val="nil"/>
            </w:tcBorders>
            <w:shd w:val="clear" w:color="auto" w:fill="auto"/>
            <w:tcPrChange w:id="268" w:author="Ivan Cheng (鄭宜樺)" w:date="2021-02-18T17:43:00Z">
              <w:tcPr>
                <w:tcW w:w="1468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269" w:author="Ivan Cheng (鄭宜樺)" w:date="2021-02-05T15:10:00Z"/>
                <w:b/>
              </w:rPr>
            </w:pPr>
            <w:ins w:id="270" w:author="Ivan Cheng (鄭宜樺)" w:date="2021-02-18T17:29:00Z">
              <w:r w:rsidRPr="00D217FC">
                <w:t>N/A for Spectrum Emission Mask test case</w:t>
              </w:r>
            </w:ins>
          </w:p>
        </w:tc>
        <w:tc>
          <w:tcPr>
            <w:tcW w:w="1257" w:type="pct"/>
            <w:tcPrChange w:id="271" w:author="Ivan Cheng (鄭宜樺)" w:date="2021-02-18T17:43:00Z">
              <w:tcPr>
                <w:tcW w:w="1257" w:type="pct"/>
                <w:gridSpan w:val="2"/>
              </w:tcPr>
            </w:tcPrChange>
          </w:tcPr>
          <w:p w:rsidR="00EA4B66" w:rsidRPr="00D217FC" w:rsidRDefault="00EA4B66" w:rsidP="00191E1D">
            <w:pPr>
              <w:pStyle w:val="TAH"/>
              <w:rPr>
                <w:ins w:id="272" w:author="Ivan Cheng (鄭宜樺)" w:date="2021-02-05T15:10:00Z"/>
              </w:rPr>
            </w:pPr>
            <w:ins w:id="273" w:author="Ivan Cheng (鄭宜樺)" w:date="2021-02-05T15:10:00Z">
              <w:r w:rsidRPr="00D217FC">
                <w:t>Modulation</w:t>
              </w:r>
            </w:ins>
          </w:p>
        </w:tc>
        <w:tc>
          <w:tcPr>
            <w:tcW w:w="1255" w:type="pct"/>
            <w:shd w:val="clear" w:color="auto" w:fill="auto"/>
            <w:tcPrChange w:id="274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EA4B66" w:rsidRPr="00D217FC" w:rsidRDefault="00EA4B66" w:rsidP="00191E1D">
            <w:pPr>
              <w:pStyle w:val="TAH"/>
              <w:rPr>
                <w:ins w:id="275" w:author="Ivan Cheng (鄭宜樺)" w:date="2021-02-05T15:10:00Z"/>
              </w:rPr>
            </w:pPr>
            <w:ins w:id="276" w:author="Ivan Cheng (鄭宜樺)" w:date="2021-02-05T15:10:00Z">
              <w:r w:rsidRPr="00D217FC">
                <w:t>RB allocation (NOTE 1)</w:t>
              </w:r>
            </w:ins>
          </w:p>
        </w:tc>
      </w:tr>
      <w:tr w:rsidR="00EA4B66" w:rsidRPr="00D217FC" w:rsidTr="000D28DC">
        <w:trPr>
          <w:trHeight w:val="300"/>
          <w:ins w:id="277" w:author="Ivan Cheng (鄭宜樺)" w:date="2021-02-05T15:10:00Z"/>
          <w:trPrChange w:id="278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279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280" w:author="Ivan Cheng (鄭宜樺)" w:date="2021-02-05T15:10:00Z"/>
                <w:lang w:eastAsia="zh-TW"/>
              </w:rPr>
            </w:pPr>
            <w:ins w:id="281" w:author="Ivan Cheng (鄭宜樺)" w:date="2021-02-05T15:50:00Z">
              <w:r w:rsidRPr="00D217FC"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82" w:author="Ivan Cheng (鄭宜樺)" w:date="2021-02-18T17:43:00Z">
              <w:tcPr>
                <w:tcW w:w="446" w:type="pct"/>
                <w:gridSpan w:val="2"/>
                <w:tcBorders>
                  <w:top w:val="single" w:sz="4" w:space="0" w:color="auto"/>
                  <w:bottom w:val="nil"/>
                </w:tcBorders>
                <w:shd w:val="clear" w:color="auto" w:fill="auto"/>
              </w:tcPr>
            </w:tcPrChange>
          </w:tcPr>
          <w:p w:rsidR="00EA4B66" w:rsidRPr="00D217FC" w:rsidRDefault="000D28DC" w:rsidP="000D28DC">
            <w:pPr>
              <w:pStyle w:val="TAC"/>
              <w:rPr>
                <w:ins w:id="283" w:author="Ivan Cheng (鄭宜樺)" w:date="2021-02-05T15:10:00Z"/>
                <w:lang w:eastAsia="zh-TW"/>
              </w:rPr>
            </w:pPr>
            <w:ins w:id="284" w:author="Ivan Cheng (鄭宜樺)" w:date="2021-02-18T17:43:00Z">
              <w:r w:rsidRPr="00D217FC">
                <w:rPr>
                  <w:rFonts w:hint="eastAsia"/>
                  <w:lang w:eastAsia="zh-TW"/>
                </w:rPr>
                <w:t>Low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285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286" w:author="Ivan Cheng (鄭宜樺)" w:date="2021-02-05T15:10:00Z"/>
              </w:rPr>
            </w:pPr>
          </w:p>
        </w:tc>
        <w:tc>
          <w:tcPr>
            <w:tcW w:w="1257" w:type="pct"/>
            <w:tcPrChange w:id="287" w:author="Ivan Cheng (鄭宜樺)" w:date="2021-02-18T17:43:00Z">
              <w:tcPr>
                <w:tcW w:w="1257" w:type="pct"/>
                <w:gridSpan w:val="2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288" w:author="Ivan Cheng (鄭宜樺)" w:date="2021-02-05T15:10:00Z"/>
              </w:rPr>
            </w:pPr>
            <w:ins w:id="289" w:author="Ivan Cheng (鄭宜樺)" w:date="2021-02-05T15:49:00Z">
              <w:r w:rsidRPr="00D217FC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255" w:type="pct"/>
            <w:shd w:val="clear" w:color="auto" w:fill="auto"/>
            <w:tcPrChange w:id="290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291" w:author="Ivan Cheng (鄭宜樺)" w:date="2021-02-05T15:10:00Z"/>
              </w:rPr>
            </w:pPr>
            <w:ins w:id="292" w:author="Ivan Cheng (鄭宜樺)" w:date="2021-02-05T15:49:00Z">
              <w:r w:rsidRPr="00D217FC">
                <w:rPr>
                  <w:rFonts w:eastAsia="Times New Roman"/>
                </w:rPr>
                <w:t>Edge_1RB_Left</w:t>
              </w:r>
            </w:ins>
          </w:p>
        </w:tc>
      </w:tr>
      <w:tr w:rsidR="00EA4B66" w:rsidRPr="00D217FC" w:rsidTr="000D28DC">
        <w:trPr>
          <w:trHeight w:val="300"/>
          <w:ins w:id="293" w:author="Ivan Cheng (鄭宜樺)" w:date="2021-02-05T15:48:00Z"/>
          <w:trPrChange w:id="294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295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296" w:author="Ivan Cheng (鄭宜樺)" w:date="2021-02-05T15:48:00Z"/>
                <w:lang w:eastAsia="zh-TW"/>
              </w:rPr>
            </w:pPr>
            <w:ins w:id="297" w:author="Ivan Cheng (鄭宜樺)" w:date="2021-02-05T15:50:00Z">
              <w:r w:rsidRPr="00D217FC"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98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D217FC" w:rsidRDefault="000D28DC" w:rsidP="00191E1D">
            <w:pPr>
              <w:pStyle w:val="TAC"/>
              <w:rPr>
                <w:ins w:id="299" w:author="Ivan Cheng (鄭宜樺)" w:date="2021-02-05T15:48:00Z"/>
                <w:lang w:eastAsia="zh-TW"/>
              </w:rPr>
            </w:pPr>
            <w:ins w:id="300" w:author="Ivan Cheng (鄭宜樺)" w:date="2021-02-18T17:43:00Z">
              <w:r w:rsidRPr="00D217FC">
                <w:rPr>
                  <w:rFonts w:hint="eastAsia"/>
                  <w:lang w:eastAsia="zh-TW"/>
                </w:rPr>
                <w:t>High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01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302" w:author="Ivan Cheng (鄭宜樺)" w:date="2021-02-05T15:48:00Z"/>
              </w:rPr>
            </w:pPr>
          </w:p>
        </w:tc>
        <w:tc>
          <w:tcPr>
            <w:tcW w:w="1257" w:type="pct"/>
            <w:tcPrChange w:id="303" w:author="Ivan Cheng (鄭宜樺)" w:date="2021-02-18T17:43:00Z">
              <w:tcPr>
                <w:tcW w:w="1257" w:type="pct"/>
                <w:gridSpan w:val="2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304" w:author="Ivan Cheng (鄭宜樺)" w:date="2021-02-05T15:48:00Z"/>
              </w:rPr>
            </w:pPr>
            <w:ins w:id="305" w:author="Ivan Cheng (鄭宜樺)" w:date="2021-02-05T15:49:00Z">
              <w:r w:rsidRPr="00D217FC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255" w:type="pct"/>
            <w:shd w:val="clear" w:color="auto" w:fill="auto"/>
            <w:tcPrChange w:id="306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307" w:author="Ivan Cheng (鄭宜樺)" w:date="2021-02-05T15:48:00Z"/>
              </w:rPr>
            </w:pPr>
            <w:ins w:id="308" w:author="Ivan Cheng (鄭宜樺)" w:date="2021-02-05T15:49:00Z">
              <w:r w:rsidRPr="00D217FC">
                <w:rPr>
                  <w:rFonts w:eastAsia="Times New Roman"/>
                </w:rPr>
                <w:t>Edge_1RB_Right</w:t>
              </w:r>
            </w:ins>
          </w:p>
        </w:tc>
      </w:tr>
      <w:tr w:rsidR="00EA4B66" w:rsidRPr="00D217FC" w:rsidTr="000D28DC">
        <w:trPr>
          <w:trHeight w:val="300"/>
          <w:ins w:id="309" w:author="Ivan Cheng (鄭宜樺)" w:date="2021-02-05T15:48:00Z"/>
          <w:trPrChange w:id="310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11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312" w:author="Ivan Cheng (鄭宜樺)" w:date="2021-02-05T15:48:00Z"/>
                <w:lang w:eastAsia="zh-TW"/>
              </w:rPr>
            </w:pPr>
            <w:ins w:id="313" w:author="Ivan Cheng (鄭宜樺)" w:date="2021-02-05T15:50:00Z">
              <w:r w:rsidRPr="00D217FC">
                <w:rPr>
                  <w:rFonts w:hint="eastAsia"/>
                  <w:lang w:eastAsia="zh-TW"/>
                </w:rPr>
                <w:t>3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14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D217FC" w:rsidRDefault="000D28DC" w:rsidP="00191E1D">
            <w:pPr>
              <w:pStyle w:val="TAC"/>
              <w:rPr>
                <w:ins w:id="315" w:author="Ivan Cheng (鄭宜樺)" w:date="2021-02-05T15:48:00Z"/>
                <w:lang w:eastAsia="zh-TW"/>
              </w:rPr>
            </w:pPr>
            <w:ins w:id="316" w:author="Ivan Cheng (鄭宜樺)" w:date="2021-02-18T17:43:00Z">
              <w:r w:rsidRPr="00D217FC">
                <w:rPr>
                  <w:rFonts w:hint="eastAsia"/>
                  <w:lang w:eastAsia="zh-TW"/>
                </w:rPr>
                <w:t>Default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17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318" w:author="Ivan Cheng (鄭宜樺)" w:date="2021-02-05T15:48:00Z"/>
              </w:rPr>
            </w:pPr>
          </w:p>
        </w:tc>
        <w:tc>
          <w:tcPr>
            <w:tcW w:w="1257" w:type="pct"/>
            <w:tcPrChange w:id="319" w:author="Ivan Cheng (鄭宜樺)" w:date="2021-02-18T17:43:00Z">
              <w:tcPr>
                <w:tcW w:w="1257" w:type="pct"/>
                <w:gridSpan w:val="2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320" w:author="Ivan Cheng (鄭宜樺)" w:date="2021-02-05T15:48:00Z"/>
              </w:rPr>
            </w:pPr>
            <w:ins w:id="321" w:author="Ivan Cheng (鄭宜樺)" w:date="2021-02-05T15:49:00Z">
              <w:r w:rsidRPr="00D217FC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255" w:type="pct"/>
            <w:shd w:val="clear" w:color="auto" w:fill="auto"/>
            <w:tcPrChange w:id="322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EA4B66" w:rsidRPr="00D217FC" w:rsidRDefault="00EA4B66" w:rsidP="00191E1D">
            <w:pPr>
              <w:pStyle w:val="TAC"/>
              <w:rPr>
                <w:ins w:id="323" w:author="Ivan Cheng (鄭宜樺)" w:date="2021-02-05T15:48:00Z"/>
              </w:rPr>
            </w:pPr>
            <w:ins w:id="324" w:author="Ivan Cheng (鄭宜樺)" w:date="2021-02-05T15:49:00Z">
              <w:r w:rsidRPr="00D217FC">
                <w:rPr>
                  <w:rFonts w:eastAsia="Times New Roman"/>
                </w:rPr>
                <w:t>Outer Full</w:t>
              </w:r>
            </w:ins>
          </w:p>
        </w:tc>
      </w:tr>
      <w:tr w:rsidR="000D28DC" w:rsidRPr="00D217FC" w:rsidTr="000D28DC">
        <w:trPr>
          <w:trHeight w:val="300"/>
          <w:ins w:id="325" w:author="Ivan Cheng (鄭宜樺)" w:date="2021-02-05T15:48:00Z"/>
          <w:trPrChange w:id="326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27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28" w:author="Ivan Cheng (鄭宜樺)" w:date="2021-02-05T15:48:00Z"/>
                <w:lang w:eastAsia="zh-TW"/>
              </w:rPr>
            </w:pPr>
            <w:ins w:id="329" w:author="Ivan Cheng (鄭宜樺)" w:date="2021-02-05T15:50:00Z">
              <w:r w:rsidRPr="00D217FC">
                <w:rPr>
                  <w:rFonts w:hint="eastAsia"/>
                  <w:lang w:eastAsia="zh-TW"/>
                </w:rPr>
                <w:t>4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30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31" w:author="Ivan Cheng (鄭宜樺)" w:date="2021-02-05T15:48:00Z"/>
              </w:rPr>
            </w:pPr>
            <w:ins w:id="332" w:author="Ivan Cheng (鄭宜樺)" w:date="2021-02-18T17:44:00Z">
              <w:r w:rsidRPr="00D217FC">
                <w:rPr>
                  <w:rFonts w:hint="eastAsia"/>
                  <w:lang w:eastAsia="zh-TW"/>
                </w:rPr>
                <w:t>Low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33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34" w:author="Ivan Cheng (鄭宜樺)" w:date="2021-02-05T15:48:00Z"/>
              </w:rPr>
            </w:pPr>
          </w:p>
        </w:tc>
        <w:tc>
          <w:tcPr>
            <w:tcW w:w="1257" w:type="pct"/>
            <w:tcPrChange w:id="335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36" w:author="Ivan Cheng (鄭宜樺)" w:date="2021-02-05T15:48:00Z"/>
              </w:rPr>
            </w:pPr>
            <w:ins w:id="337" w:author="Ivan Cheng (鄭宜樺)" w:date="2021-02-05T15:49:00Z">
              <w:r w:rsidRPr="00D217FC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255" w:type="pct"/>
            <w:shd w:val="clear" w:color="auto" w:fill="auto"/>
            <w:tcPrChange w:id="338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39" w:author="Ivan Cheng (鄭宜樺)" w:date="2021-02-05T15:48:00Z"/>
              </w:rPr>
            </w:pPr>
            <w:ins w:id="340" w:author="Ivan Cheng (鄭宜樺)" w:date="2021-02-05T15:49:00Z">
              <w:r w:rsidRPr="00D217FC">
                <w:rPr>
                  <w:rFonts w:eastAsia="Times New Roman"/>
                </w:rPr>
                <w:t>Edge_1RB_Left</w:t>
              </w:r>
            </w:ins>
          </w:p>
        </w:tc>
      </w:tr>
      <w:tr w:rsidR="000D28DC" w:rsidRPr="00D217FC" w:rsidTr="000D28DC">
        <w:trPr>
          <w:trHeight w:val="300"/>
          <w:ins w:id="341" w:author="Ivan Cheng (鄭宜樺)" w:date="2021-02-05T15:48:00Z"/>
          <w:trPrChange w:id="342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43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44" w:author="Ivan Cheng (鄭宜樺)" w:date="2021-02-05T15:48:00Z"/>
                <w:lang w:eastAsia="zh-TW"/>
              </w:rPr>
            </w:pPr>
            <w:ins w:id="345" w:author="Ivan Cheng (鄭宜樺)" w:date="2021-02-05T15:50:00Z">
              <w:r w:rsidRPr="00D217FC">
                <w:rPr>
                  <w:rFonts w:hint="eastAsia"/>
                  <w:lang w:eastAsia="zh-TW"/>
                </w:rPr>
                <w:t>5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46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47" w:author="Ivan Cheng (鄭宜樺)" w:date="2021-02-05T15:48:00Z"/>
              </w:rPr>
            </w:pPr>
            <w:ins w:id="348" w:author="Ivan Cheng (鄭宜樺)" w:date="2021-02-18T17:44:00Z">
              <w:r w:rsidRPr="00D217FC">
                <w:rPr>
                  <w:rFonts w:hint="eastAsia"/>
                  <w:lang w:eastAsia="zh-TW"/>
                </w:rPr>
                <w:t>High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49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50" w:author="Ivan Cheng (鄭宜樺)" w:date="2021-02-05T15:48:00Z"/>
              </w:rPr>
            </w:pPr>
          </w:p>
        </w:tc>
        <w:tc>
          <w:tcPr>
            <w:tcW w:w="1257" w:type="pct"/>
            <w:tcPrChange w:id="351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52" w:author="Ivan Cheng (鄭宜樺)" w:date="2021-02-05T15:48:00Z"/>
              </w:rPr>
            </w:pPr>
            <w:ins w:id="353" w:author="Ivan Cheng (鄭宜樺)" w:date="2021-02-05T15:49:00Z">
              <w:r w:rsidRPr="00D217FC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255" w:type="pct"/>
            <w:shd w:val="clear" w:color="auto" w:fill="auto"/>
            <w:tcPrChange w:id="354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55" w:author="Ivan Cheng (鄭宜樺)" w:date="2021-02-05T15:48:00Z"/>
              </w:rPr>
            </w:pPr>
            <w:ins w:id="356" w:author="Ivan Cheng (鄭宜樺)" w:date="2021-02-05T15:49:00Z">
              <w:r w:rsidRPr="00D217FC">
                <w:rPr>
                  <w:rFonts w:eastAsia="Times New Roman"/>
                </w:rPr>
                <w:t>Edge_1RB_Right</w:t>
              </w:r>
            </w:ins>
          </w:p>
        </w:tc>
      </w:tr>
      <w:tr w:rsidR="000D28DC" w:rsidRPr="00D217FC" w:rsidTr="000D28DC">
        <w:trPr>
          <w:trHeight w:val="300"/>
          <w:ins w:id="357" w:author="Ivan Cheng (鄭宜樺)" w:date="2021-02-05T15:48:00Z"/>
          <w:trPrChange w:id="358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59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60" w:author="Ivan Cheng (鄭宜樺)" w:date="2021-02-05T15:48:00Z"/>
                <w:lang w:eastAsia="zh-TW"/>
              </w:rPr>
            </w:pPr>
            <w:ins w:id="361" w:author="Ivan Cheng (鄭宜樺)" w:date="2021-02-05T15:50:00Z">
              <w:r w:rsidRPr="00D217FC">
                <w:rPr>
                  <w:rFonts w:hint="eastAsia"/>
                  <w:lang w:eastAsia="zh-TW"/>
                </w:rPr>
                <w:t>6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62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63" w:author="Ivan Cheng (鄭宜樺)" w:date="2021-02-05T15:48:00Z"/>
              </w:rPr>
            </w:pPr>
            <w:ins w:id="364" w:author="Ivan Cheng (鄭宜樺)" w:date="2021-02-18T17:44:00Z">
              <w:r w:rsidRPr="00D217FC">
                <w:rPr>
                  <w:rFonts w:hint="eastAsia"/>
                  <w:lang w:eastAsia="zh-TW"/>
                </w:rPr>
                <w:t>Default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65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66" w:author="Ivan Cheng (鄭宜樺)" w:date="2021-02-05T15:48:00Z"/>
              </w:rPr>
            </w:pPr>
          </w:p>
        </w:tc>
        <w:tc>
          <w:tcPr>
            <w:tcW w:w="1257" w:type="pct"/>
            <w:tcPrChange w:id="367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68" w:author="Ivan Cheng (鄭宜樺)" w:date="2021-02-05T15:48:00Z"/>
              </w:rPr>
            </w:pPr>
            <w:ins w:id="369" w:author="Ivan Cheng (鄭宜樺)" w:date="2021-02-05T15:49:00Z">
              <w:r w:rsidRPr="00D217FC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255" w:type="pct"/>
            <w:shd w:val="clear" w:color="auto" w:fill="auto"/>
            <w:tcPrChange w:id="370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71" w:author="Ivan Cheng (鄭宜樺)" w:date="2021-02-05T15:48:00Z"/>
              </w:rPr>
            </w:pPr>
            <w:ins w:id="372" w:author="Ivan Cheng (鄭宜樺)" w:date="2021-02-05T15:49:00Z">
              <w:r w:rsidRPr="00D217FC">
                <w:rPr>
                  <w:rFonts w:eastAsia="Times New Roman"/>
                </w:rPr>
                <w:t>Outer Full</w:t>
              </w:r>
            </w:ins>
          </w:p>
        </w:tc>
      </w:tr>
      <w:tr w:rsidR="000D28DC" w:rsidRPr="00D217FC" w:rsidTr="000D28DC">
        <w:trPr>
          <w:trHeight w:val="300"/>
          <w:ins w:id="373" w:author="Ivan Cheng (鄭宜樺)" w:date="2021-02-05T15:48:00Z"/>
          <w:trPrChange w:id="374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75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76" w:author="Ivan Cheng (鄭宜樺)" w:date="2021-02-05T15:48:00Z"/>
                <w:lang w:eastAsia="zh-TW"/>
              </w:rPr>
            </w:pPr>
            <w:ins w:id="377" w:author="Ivan Cheng (鄭宜樺)" w:date="2021-02-05T15:50:00Z">
              <w:r w:rsidRPr="00D217FC">
                <w:rPr>
                  <w:rFonts w:hint="eastAsia"/>
                  <w:lang w:eastAsia="zh-TW"/>
                </w:rPr>
                <w:t>7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78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79" w:author="Ivan Cheng (鄭宜樺)" w:date="2021-02-05T15:48:00Z"/>
              </w:rPr>
            </w:pPr>
            <w:ins w:id="380" w:author="Ivan Cheng (鄭宜樺)" w:date="2021-02-18T17:44:00Z">
              <w:r w:rsidRPr="00D217FC">
                <w:rPr>
                  <w:rFonts w:hint="eastAsia"/>
                  <w:lang w:eastAsia="zh-TW"/>
                </w:rPr>
                <w:t>Low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81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82" w:author="Ivan Cheng (鄭宜樺)" w:date="2021-02-05T15:48:00Z"/>
              </w:rPr>
            </w:pPr>
          </w:p>
        </w:tc>
        <w:tc>
          <w:tcPr>
            <w:tcW w:w="1257" w:type="pct"/>
            <w:tcPrChange w:id="383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84" w:author="Ivan Cheng (鄭宜樺)" w:date="2021-02-05T15:48:00Z"/>
              </w:rPr>
            </w:pPr>
            <w:ins w:id="385" w:author="Ivan Cheng (鄭宜樺)" w:date="2021-02-05T15:49:00Z">
              <w:r w:rsidRPr="00D217FC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255" w:type="pct"/>
            <w:shd w:val="clear" w:color="auto" w:fill="auto"/>
            <w:tcPrChange w:id="386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87" w:author="Ivan Cheng (鄭宜樺)" w:date="2021-02-05T15:48:00Z"/>
              </w:rPr>
            </w:pPr>
            <w:ins w:id="388" w:author="Ivan Cheng (鄭宜樺)" w:date="2021-02-05T15:49:00Z">
              <w:r w:rsidRPr="00D217FC">
                <w:rPr>
                  <w:rFonts w:eastAsia="Times New Roman"/>
                </w:rPr>
                <w:t>Edge_1RB_Left</w:t>
              </w:r>
            </w:ins>
          </w:p>
        </w:tc>
      </w:tr>
      <w:tr w:rsidR="000D28DC" w:rsidRPr="00D217FC" w:rsidTr="000D28DC">
        <w:trPr>
          <w:trHeight w:val="300"/>
          <w:ins w:id="389" w:author="Ivan Cheng (鄭宜樺)" w:date="2021-02-05T15:48:00Z"/>
          <w:trPrChange w:id="390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391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92" w:author="Ivan Cheng (鄭宜樺)" w:date="2021-02-05T15:48:00Z"/>
                <w:lang w:eastAsia="zh-TW"/>
              </w:rPr>
            </w:pPr>
            <w:ins w:id="393" w:author="Ivan Cheng (鄭宜樺)" w:date="2021-02-05T15:50:00Z">
              <w:r w:rsidRPr="00D217FC">
                <w:rPr>
                  <w:rFonts w:hint="eastAsia"/>
                  <w:lang w:eastAsia="zh-TW"/>
                </w:rPr>
                <w:t>8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94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95" w:author="Ivan Cheng (鄭宜樺)" w:date="2021-02-05T15:48:00Z"/>
              </w:rPr>
            </w:pPr>
            <w:ins w:id="396" w:author="Ivan Cheng (鄭宜樺)" w:date="2021-02-18T17:44:00Z">
              <w:r w:rsidRPr="00D217FC">
                <w:rPr>
                  <w:rFonts w:hint="eastAsia"/>
                  <w:lang w:eastAsia="zh-TW"/>
                </w:rPr>
                <w:t>High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397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398" w:author="Ivan Cheng (鄭宜樺)" w:date="2021-02-05T15:48:00Z"/>
              </w:rPr>
            </w:pPr>
          </w:p>
        </w:tc>
        <w:tc>
          <w:tcPr>
            <w:tcW w:w="1257" w:type="pct"/>
            <w:tcPrChange w:id="399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00" w:author="Ivan Cheng (鄭宜樺)" w:date="2021-02-05T15:48:00Z"/>
              </w:rPr>
            </w:pPr>
            <w:ins w:id="401" w:author="Ivan Cheng (鄭宜樺)" w:date="2021-02-05T15:49:00Z">
              <w:r w:rsidRPr="00D217FC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255" w:type="pct"/>
            <w:shd w:val="clear" w:color="auto" w:fill="auto"/>
            <w:tcPrChange w:id="402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03" w:author="Ivan Cheng (鄭宜樺)" w:date="2021-02-05T15:48:00Z"/>
              </w:rPr>
            </w:pPr>
            <w:ins w:id="404" w:author="Ivan Cheng (鄭宜樺)" w:date="2021-02-05T15:49:00Z">
              <w:r w:rsidRPr="00D217FC">
                <w:rPr>
                  <w:rFonts w:eastAsia="Times New Roman"/>
                </w:rPr>
                <w:t>Edge_1RB_Right</w:t>
              </w:r>
            </w:ins>
          </w:p>
        </w:tc>
      </w:tr>
      <w:tr w:rsidR="000D28DC" w:rsidRPr="00D217FC" w:rsidTr="000D28DC">
        <w:trPr>
          <w:trHeight w:val="300"/>
          <w:ins w:id="405" w:author="Ivan Cheng (鄭宜樺)" w:date="2021-02-05T15:48:00Z"/>
          <w:trPrChange w:id="406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407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08" w:author="Ivan Cheng (鄭宜樺)" w:date="2021-02-05T15:48:00Z"/>
                <w:lang w:eastAsia="zh-TW"/>
              </w:rPr>
            </w:pPr>
            <w:ins w:id="409" w:author="Ivan Cheng (鄭宜樺)" w:date="2021-02-05T15:50:00Z">
              <w:r w:rsidRPr="00D217FC">
                <w:rPr>
                  <w:rFonts w:hint="eastAsia"/>
                  <w:lang w:eastAsia="zh-TW"/>
                </w:rPr>
                <w:t>9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10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11" w:author="Ivan Cheng (鄭宜樺)" w:date="2021-02-05T15:48:00Z"/>
              </w:rPr>
            </w:pPr>
            <w:ins w:id="412" w:author="Ivan Cheng (鄭宜樺)" w:date="2021-02-18T17:44:00Z">
              <w:r w:rsidRPr="00D217FC">
                <w:rPr>
                  <w:rFonts w:hint="eastAsia"/>
                  <w:lang w:eastAsia="zh-TW"/>
                </w:rPr>
                <w:t>Default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413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14" w:author="Ivan Cheng (鄭宜樺)" w:date="2021-02-05T15:48:00Z"/>
              </w:rPr>
            </w:pPr>
          </w:p>
        </w:tc>
        <w:tc>
          <w:tcPr>
            <w:tcW w:w="1257" w:type="pct"/>
            <w:tcPrChange w:id="415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16" w:author="Ivan Cheng (鄭宜樺)" w:date="2021-02-05T15:48:00Z"/>
              </w:rPr>
            </w:pPr>
            <w:ins w:id="417" w:author="Ivan Cheng (鄭宜樺)" w:date="2021-02-05T15:49:00Z">
              <w:r w:rsidRPr="00D217FC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255" w:type="pct"/>
            <w:shd w:val="clear" w:color="auto" w:fill="auto"/>
            <w:tcPrChange w:id="418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19" w:author="Ivan Cheng (鄭宜樺)" w:date="2021-02-05T15:48:00Z"/>
              </w:rPr>
            </w:pPr>
            <w:ins w:id="420" w:author="Ivan Cheng (鄭宜樺)" w:date="2021-02-05T15:49:00Z">
              <w:r w:rsidRPr="00D217FC">
                <w:rPr>
                  <w:rFonts w:eastAsia="Times New Roman"/>
                </w:rPr>
                <w:t>Outer Full</w:t>
              </w:r>
            </w:ins>
          </w:p>
        </w:tc>
      </w:tr>
      <w:tr w:rsidR="000D28DC" w:rsidRPr="00D217FC" w:rsidTr="000D28DC">
        <w:trPr>
          <w:trHeight w:val="300"/>
          <w:ins w:id="421" w:author="Ivan Cheng (鄭宜樺)" w:date="2021-02-05T15:48:00Z"/>
          <w:trPrChange w:id="422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423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24" w:author="Ivan Cheng (鄭宜樺)" w:date="2021-02-05T15:48:00Z"/>
                <w:lang w:eastAsia="zh-TW"/>
              </w:rPr>
            </w:pPr>
            <w:ins w:id="425" w:author="Ivan Cheng (鄭宜樺)" w:date="2021-02-05T15:49:00Z">
              <w:r w:rsidRPr="00D217FC">
                <w:rPr>
                  <w:rFonts w:hint="eastAsia"/>
                  <w:lang w:eastAsia="zh-TW"/>
                </w:rPr>
                <w:t>1</w:t>
              </w:r>
            </w:ins>
            <w:ins w:id="426" w:author="Ivan Cheng (鄭宜樺)" w:date="2021-02-05T15:50:00Z">
              <w:r w:rsidRPr="00D217FC">
                <w:rPr>
                  <w:rFonts w:hint="eastAsia"/>
                  <w:lang w:eastAsia="zh-TW"/>
                </w:rPr>
                <w:t>0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27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28" w:author="Ivan Cheng (鄭宜樺)" w:date="2021-02-05T15:48:00Z"/>
              </w:rPr>
            </w:pPr>
            <w:ins w:id="429" w:author="Ivan Cheng (鄭宜樺)" w:date="2021-02-18T17:44:00Z">
              <w:r w:rsidRPr="00D217FC">
                <w:rPr>
                  <w:rFonts w:hint="eastAsia"/>
                  <w:lang w:eastAsia="zh-TW"/>
                </w:rPr>
                <w:t>Low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430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31" w:author="Ivan Cheng (鄭宜樺)" w:date="2021-02-05T15:48:00Z"/>
              </w:rPr>
            </w:pPr>
          </w:p>
        </w:tc>
        <w:tc>
          <w:tcPr>
            <w:tcW w:w="1257" w:type="pct"/>
            <w:tcPrChange w:id="432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33" w:author="Ivan Cheng (鄭宜樺)" w:date="2021-02-05T15:48:00Z"/>
              </w:rPr>
            </w:pPr>
            <w:ins w:id="434" w:author="Ivan Cheng (鄭宜樺)" w:date="2021-02-05T15:49:00Z">
              <w:r w:rsidRPr="00D217FC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255" w:type="pct"/>
            <w:shd w:val="clear" w:color="auto" w:fill="auto"/>
            <w:tcPrChange w:id="435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36" w:author="Ivan Cheng (鄭宜樺)" w:date="2021-02-05T15:48:00Z"/>
              </w:rPr>
            </w:pPr>
            <w:ins w:id="437" w:author="Ivan Cheng (鄭宜樺)" w:date="2021-02-05T15:49:00Z">
              <w:r w:rsidRPr="00D217FC">
                <w:rPr>
                  <w:rFonts w:eastAsia="Times New Roman"/>
                </w:rPr>
                <w:t>Edge_1RB_Left</w:t>
              </w:r>
            </w:ins>
          </w:p>
        </w:tc>
      </w:tr>
      <w:tr w:rsidR="000D28DC" w:rsidRPr="00D217FC" w:rsidTr="000D28DC">
        <w:trPr>
          <w:trHeight w:val="300"/>
          <w:ins w:id="438" w:author="Ivan Cheng (鄭宜樺)" w:date="2021-02-05T15:48:00Z"/>
          <w:trPrChange w:id="439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440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41" w:author="Ivan Cheng (鄭宜樺)" w:date="2021-02-05T15:48:00Z"/>
                <w:lang w:eastAsia="zh-TW"/>
              </w:rPr>
            </w:pPr>
            <w:ins w:id="442" w:author="Ivan Cheng (鄭宜樺)" w:date="2021-02-05T15:49:00Z">
              <w:r w:rsidRPr="00D217FC">
                <w:rPr>
                  <w:rFonts w:hint="eastAsia"/>
                  <w:lang w:eastAsia="zh-TW"/>
                </w:rPr>
                <w:t>1</w:t>
              </w:r>
            </w:ins>
            <w:ins w:id="443" w:author="Ivan Cheng (鄭宜樺)" w:date="2021-02-05T15:50:00Z">
              <w:r w:rsidRPr="00D217FC">
                <w:rPr>
                  <w:rFonts w:hint="eastAsia"/>
                  <w:lang w:eastAsia="zh-TW"/>
                </w:rPr>
                <w:t>1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44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45" w:author="Ivan Cheng (鄭宜樺)" w:date="2021-02-05T15:48:00Z"/>
              </w:rPr>
            </w:pPr>
            <w:ins w:id="446" w:author="Ivan Cheng (鄭宜樺)" w:date="2021-02-18T17:44:00Z">
              <w:r w:rsidRPr="00D217FC">
                <w:rPr>
                  <w:rFonts w:hint="eastAsia"/>
                  <w:lang w:eastAsia="zh-TW"/>
                </w:rPr>
                <w:t>High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447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48" w:author="Ivan Cheng (鄭宜樺)" w:date="2021-02-05T15:48:00Z"/>
              </w:rPr>
            </w:pPr>
          </w:p>
        </w:tc>
        <w:tc>
          <w:tcPr>
            <w:tcW w:w="1257" w:type="pct"/>
            <w:tcPrChange w:id="449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50" w:author="Ivan Cheng (鄭宜樺)" w:date="2021-02-05T15:48:00Z"/>
              </w:rPr>
            </w:pPr>
            <w:ins w:id="451" w:author="Ivan Cheng (鄭宜樺)" w:date="2021-02-05T15:49:00Z">
              <w:r w:rsidRPr="00D217FC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255" w:type="pct"/>
            <w:shd w:val="clear" w:color="auto" w:fill="auto"/>
            <w:tcPrChange w:id="452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53" w:author="Ivan Cheng (鄭宜樺)" w:date="2021-02-05T15:48:00Z"/>
              </w:rPr>
            </w:pPr>
            <w:ins w:id="454" w:author="Ivan Cheng (鄭宜樺)" w:date="2021-02-05T15:49:00Z">
              <w:r w:rsidRPr="00D217FC">
                <w:rPr>
                  <w:rFonts w:eastAsia="Times New Roman"/>
                </w:rPr>
                <w:t>Edge_1RB_Right</w:t>
              </w:r>
            </w:ins>
          </w:p>
        </w:tc>
      </w:tr>
      <w:tr w:rsidR="000D28DC" w:rsidRPr="00D217FC" w:rsidTr="000D28DC">
        <w:trPr>
          <w:trHeight w:val="300"/>
          <w:ins w:id="455" w:author="Ivan Cheng (鄭宜樺)" w:date="2021-02-05T15:48:00Z"/>
          <w:trPrChange w:id="456" w:author="Ivan Cheng (鄭宜樺)" w:date="2021-02-18T17:43:00Z">
            <w:trPr>
              <w:gridBefore w:val="1"/>
              <w:gridAfter w:val="0"/>
              <w:trHeight w:val="300"/>
            </w:trPr>
          </w:trPrChange>
        </w:trPr>
        <w:tc>
          <w:tcPr>
            <w:tcW w:w="574" w:type="pct"/>
            <w:shd w:val="clear" w:color="auto" w:fill="auto"/>
            <w:tcPrChange w:id="457" w:author="Ivan Cheng (鄭宜樺)" w:date="2021-02-18T17:43:00Z">
              <w:tcPr>
                <w:tcW w:w="574" w:type="pct"/>
                <w:gridSpan w:val="3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58" w:author="Ivan Cheng (鄭宜樺)" w:date="2021-02-05T15:48:00Z"/>
                <w:lang w:eastAsia="zh-TW"/>
              </w:rPr>
            </w:pPr>
            <w:ins w:id="459" w:author="Ivan Cheng (鄭宜樺)" w:date="2021-02-05T15:49:00Z">
              <w:r w:rsidRPr="00D217FC">
                <w:rPr>
                  <w:rFonts w:hint="eastAsia"/>
                  <w:lang w:eastAsia="zh-TW"/>
                </w:rPr>
                <w:t>1</w:t>
              </w:r>
            </w:ins>
            <w:ins w:id="460" w:author="Ivan Cheng (鄭宜樺)" w:date="2021-02-05T15:50:00Z">
              <w:r w:rsidRPr="00D217FC">
                <w:rPr>
                  <w:rFonts w:hint="eastAsia"/>
                  <w:lang w:eastAsia="zh-TW"/>
                </w:rPr>
                <w:t>2</w:t>
              </w:r>
            </w:ins>
          </w:p>
        </w:tc>
        <w:tc>
          <w:tcPr>
            <w:tcW w:w="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61" w:author="Ivan Cheng (鄭宜樺)" w:date="2021-02-18T17:43:00Z">
              <w:tcPr>
                <w:tcW w:w="446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62" w:author="Ivan Cheng (鄭宜樺)" w:date="2021-02-05T15:48:00Z"/>
              </w:rPr>
            </w:pPr>
            <w:ins w:id="463" w:author="Ivan Cheng (鄭宜樺)" w:date="2021-02-18T17:44:00Z">
              <w:r w:rsidRPr="00D217FC">
                <w:rPr>
                  <w:rFonts w:hint="eastAsia"/>
                  <w:lang w:eastAsia="zh-TW"/>
                </w:rPr>
                <w:t>Default</w:t>
              </w:r>
            </w:ins>
          </w:p>
        </w:tc>
        <w:tc>
          <w:tcPr>
            <w:tcW w:w="1468" w:type="pct"/>
            <w:tcBorders>
              <w:top w:val="nil"/>
              <w:bottom w:val="nil"/>
            </w:tcBorders>
            <w:shd w:val="clear" w:color="auto" w:fill="auto"/>
            <w:tcPrChange w:id="464" w:author="Ivan Cheng (鄭宜樺)" w:date="2021-02-18T17:43:00Z">
              <w:tcPr>
                <w:tcW w:w="1468" w:type="pct"/>
                <w:gridSpan w:val="2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65" w:author="Ivan Cheng (鄭宜樺)" w:date="2021-02-05T15:48:00Z"/>
              </w:rPr>
            </w:pPr>
          </w:p>
        </w:tc>
        <w:tc>
          <w:tcPr>
            <w:tcW w:w="1257" w:type="pct"/>
            <w:tcPrChange w:id="466" w:author="Ivan Cheng (鄭宜樺)" w:date="2021-02-18T17:43:00Z">
              <w:tcPr>
                <w:tcW w:w="1257" w:type="pct"/>
                <w:gridSpan w:val="2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67" w:author="Ivan Cheng (鄭宜樺)" w:date="2021-02-05T15:48:00Z"/>
              </w:rPr>
            </w:pPr>
            <w:ins w:id="468" w:author="Ivan Cheng (鄭宜樺)" w:date="2021-02-05T15:49:00Z">
              <w:r w:rsidRPr="00D217FC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255" w:type="pct"/>
            <w:shd w:val="clear" w:color="auto" w:fill="auto"/>
            <w:tcPrChange w:id="469" w:author="Ivan Cheng (鄭宜樺)" w:date="2021-02-18T17:43:00Z">
              <w:tcPr>
                <w:tcW w:w="1255" w:type="pct"/>
                <w:gridSpan w:val="2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C"/>
              <w:rPr>
                <w:ins w:id="470" w:author="Ivan Cheng (鄭宜樺)" w:date="2021-02-05T15:48:00Z"/>
              </w:rPr>
            </w:pPr>
            <w:ins w:id="471" w:author="Ivan Cheng (鄭宜樺)" w:date="2021-02-05T15:49:00Z">
              <w:r w:rsidRPr="00D217FC">
                <w:rPr>
                  <w:rFonts w:eastAsia="Times New Roman"/>
                </w:rPr>
                <w:t>Outer Full</w:t>
              </w:r>
            </w:ins>
          </w:p>
        </w:tc>
      </w:tr>
      <w:tr w:rsidR="000D28DC" w:rsidRPr="00D217FC" w:rsidTr="00C658D5">
        <w:trPr>
          <w:trHeight w:val="300"/>
          <w:ins w:id="472" w:author="Ivan Cheng (鄭宜樺)" w:date="2021-02-05T15:10:00Z"/>
          <w:trPrChange w:id="473" w:author="Ivan Cheng (鄭宜樺)" w:date="2021-02-05T15:35:00Z">
            <w:trPr>
              <w:gridBefore w:val="2"/>
              <w:trHeight w:val="300"/>
            </w:trPr>
          </w:trPrChange>
        </w:trPr>
        <w:tc>
          <w:tcPr>
            <w:tcW w:w="5000" w:type="pct"/>
            <w:gridSpan w:val="5"/>
            <w:shd w:val="clear" w:color="auto" w:fill="auto"/>
            <w:tcPrChange w:id="474" w:author="Ivan Cheng (鄭宜樺)" w:date="2021-02-05T15:35:00Z">
              <w:tcPr>
                <w:tcW w:w="4784" w:type="pct"/>
                <w:gridSpan w:val="11"/>
                <w:shd w:val="clear" w:color="auto" w:fill="auto"/>
              </w:tcPr>
            </w:tcPrChange>
          </w:tcPr>
          <w:p w:rsidR="000D28DC" w:rsidRPr="00D217FC" w:rsidRDefault="000D28DC" w:rsidP="00191E1D">
            <w:pPr>
              <w:pStyle w:val="TAN"/>
              <w:rPr>
                <w:ins w:id="475" w:author="Ivan Cheng (鄭宜樺)" w:date="2021-02-05T15:10:00Z"/>
              </w:rPr>
            </w:pPr>
            <w:ins w:id="476" w:author="Ivan Cheng (鄭宜樺)" w:date="2021-02-05T15:10:00Z">
              <w:r w:rsidRPr="00D217FC">
                <w:t>NOTE 1:</w:t>
              </w:r>
              <w:r w:rsidRPr="00D217FC">
                <w:tab/>
                <w:t>The specific configuration of each RF allocation is defined in Table 6.1-1 for PC2, PC3 and PC4.</w:t>
              </w:r>
            </w:ins>
          </w:p>
          <w:p w:rsidR="000D28DC" w:rsidRPr="00D217FC" w:rsidRDefault="000D28DC" w:rsidP="00191E1D">
            <w:pPr>
              <w:pStyle w:val="TAN"/>
              <w:rPr>
                <w:ins w:id="477" w:author="Ivan Cheng (鄭宜樺)" w:date="2021-02-05T15:10:00Z"/>
                <w:b/>
              </w:rPr>
            </w:pPr>
            <w:ins w:id="478" w:author="Ivan Cheng (鄭宜樺)" w:date="2021-02-05T15:10:00Z">
              <w:r w:rsidRPr="00D217FC">
                <w:t>NOTE 2:</w:t>
              </w:r>
              <w:r w:rsidRPr="00D217FC">
                <w:tab/>
                <w:t>All test points in this table must</w:t>
              </w:r>
              <w:r w:rsidR="00575A32" w:rsidRPr="00D217FC">
                <w:t xml:space="preserve"> also exist in table 6.2.2.4.1-</w:t>
              </w:r>
            </w:ins>
            <w:ins w:id="479" w:author="Ivan Cheng (鄭宜樺)" w:date="2021-02-18T22:58:00Z">
              <w:r w:rsidR="00575A32" w:rsidRPr="00D217FC">
                <w:rPr>
                  <w:rFonts w:hint="eastAsia"/>
                  <w:lang w:eastAsia="zh-TW"/>
                </w:rPr>
                <w:t>7</w:t>
              </w:r>
            </w:ins>
            <w:ins w:id="480" w:author="Ivan Cheng (鄭宜樺)" w:date="2021-02-05T15:10:00Z">
              <w:r w:rsidR="00575A32" w:rsidRPr="00D217FC">
                <w:t>, table 6.2.2.4.1-</w:t>
              </w:r>
            </w:ins>
            <w:ins w:id="481" w:author="Ivan Cheng (鄭宜樺)" w:date="2021-02-18T22:58:00Z">
              <w:r w:rsidR="00575A32" w:rsidRPr="00D217FC">
                <w:rPr>
                  <w:rFonts w:hint="eastAsia"/>
                  <w:lang w:eastAsia="zh-TW"/>
                </w:rPr>
                <w:t>8</w:t>
              </w:r>
            </w:ins>
            <w:ins w:id="482" w:author="Ivan Cheng (鄭宜樺)" w:date="2021-02-05T15:10:00Z">
              <w:r w:rsidR="00575A32" w:rsidRPr="00D217FC">
                <w:t>, table 6.2.2.4.1-</w:t>
              </w:r>
            </w:ins>
            <w:ins w:id="483" w:author="Ivan Cheng (鄭宜樺)" w:date="2021-02-18T22:58:00Z">
              <w:r w:rsidR="00575A32" w:rsidRPr="00D217FC">
                <w:rPr>
                  <w:rFonts w:hint="eastAsia"/>
                  <w:lang w:eastAsia="zh-TW"/>
                </w:rPr>
                <w:t>9</w:t>
              </w:r>
            </w:ins>
            <w:ins w:id="484" w:author="Ivan Cheng (鄭宜樺)" w:date="2021-02-05T15:10:00Z">
              <w:r w:rsidRPr="00D217FC">
                <w:t xml:space="preserve"> (MPR).</w:t>
              </w:r>
            </w:ins>
          </w:p>
        </w:tc>
      </w:tr>
    </w:tbl>
    <w:p w:rsidR="004A1D6F" w:rsidRPr="00D217FC" w:rsidRDefault="004A1D6F" w:rsidP="004A1D6F">
      <w:pPr>
        <w:rPr>
          <w:lang w:eastAsia="zh-TW"/>
        </w:rPr>
      </w:pPr>
    </w:p>
    <w:p w:rsidR="004A1D6F" w:rsidRPr="00D217FC" w:rsidRDefault="004A1D6F" w:rsidP="004A1D6F">
      <w:pPr>
        <w:pStyle w:val="H6"/>
      </w:pPr>
      <w:r w:rsidRPr="00D217FC">
        <w:t>6.5D.</w:t>
      </w:r>
      <w:r w:rsidRPr="00D217FC">
        <w:rPr>
          <w:lang w:eastAsia="zh-TW"/>
        </w:rPr>
        <w:t>2</w:t>
      </w:r>
      <w:r w:rsidRPr="00D217FC">
        <w:t>.1.4.2</w:t>
      </w:r>
      <w:r w:rsidRPr="00D217FC">
        <w:tab/>
        <w:t>Test procedure</w:t>
      </w:r>
    </w:p>
    <w:p w:rsidR="004A1D6F" w:rsidRPr="00D217FC" w:rsidRDefault="004A1D6F" w:rsidP="004A1D6F">
      <w:pPr>
        <w:rPr>
          <w:lang w:eastAsia="zh-TW"/>
        </w:rPr>
      </w:pPr>
      <w:r w:rsidRPr="00D217FC">
        <w:t>Same test procedure as in clause 6.5.</w:t>
      </w:r>
      <w:r w:rsidRPr="00D217FC">
        <w:rPr>
          <w:lang w:eastAsia="zh-TW"/>
        </w:rPr>
        <w:t>2</w:t>
      </w:r>
      <w:r w:rsidRPr="00D217FC">
        <w:t>.1.4.2</w:t>
      </w:r>
      <w:r w:rsidRPr="00D217FC">
        <w:rPr>
          <w:lang w:eastAsia="zh-TW"/>
        </w:rPr>
        <w:t>.</w:t>
      </w:r>
    </w:p>
    <w:p w:rsidR="004A1D6F" w:rsidRPr="00D217FC" w:rsidRDefault="004A1D6F" w:rsidP="004A1D6F">
      <w:pPr>
        <w:pStyle w:val="H6"/>
      </w:pPr>
      <w:r w:rsidRPr="00D217FC">
        <w:t>6.5D.</w:t>
      </w:r>
      <w:r w:rsidRPr="00D217FC">
        <w:rPr>
          <w:lang w:eastAsia="zh-TW"/>
        </w:rPr>
        <w:t>2</w:t>
      </w:r>
      <w:r w:rsidRPr="00D217FC">
        <w:t>.1.4.3</w:t>
      </w:r>
      <w:r w:rsidRPr="00D217FC">
        <w:tab/>
        <w:t>Message contents</w:t>
      </w:r>
    </w:p>
    <w:p w:rsidR="004A1D6F" w:rsidRPr="00D217FC" w:rsidRDefault="004A1D6F" w:rsidP="004A1D6F">
      <w:r w:rsidRPr="00D217FC">
        <w:t xml:space="preserve">Message contents are according to TS 38.508-1 [10] </w:t>
      </w:r>
      <w:proofErr w:type="spellStart"/>
      <w:r w:rsidRPr="00D217FC">
        <w:t>subclause</w:t>
      </w:r>
      <w:proofErr w:type="spellEnd"/>
      <w:r w:rsidRPr="00D217FC">
        <w:t xml:space="preserve"> 4.6 ensuring Table 4.6.3-182 with condition 2TX_UL_MIMO.</w:t>
      </w:r>
    </w:p>
    <w:p w:rsidR="004A1D6F" w:rsidRPr="00D217FC" w:rsidRDefault="004A1D6F" w:rsidP="004A1D6F">
      <w:pPr>
        <w:pStyle w:val="H6"/>
      </w:pPr>
      <w:r w:rsidRPr="00D217FC">
        <w:t>6.5D.</w:t>
      </w:r>
      <w:r w:rsidRPr="00D217FC">
        <w:rPr>
          <w:lang w:eastAsia="zh-TW"/>
        </w:rPr>
        <w:t>2</w:t>
      </w:r>
      <w:r w:rsidRPr="00D217FC">
        <w:t>.1.5</w:t>
      </w:r>
      <w:r w:rsidRPr="00D217FC">
        <w:tab/>
        <w:t>Test requirements</w:t>
      </w:r>
    </w:p>
    <w:p w:rsidR="004A1D6F" w:rsidRPr="00D217FC" w:rsidRDefault="004A1D6F" w:rsidP="004A1D6F">
      <w:r w:rsidRPr="00D217FC">
        <w:t>The test requirement is the same as in clause 6.5.</w:t>
      </w:r>
      <w:r w:rsidRPr="00D217FC">
        <w:rPr>
          <w:lang w:eastAsia="zh-TW"/>
        </w:rPr>
        <w:t>2</w:t>
      </w:r>
      <w:r w:rsidRPr="00D217FC">
        <w:t>.1.5.</w:t>
      </w:r>
    </w:p>
    <w:p w:rsidR="004A1D6F" w:rsidRPr="00D217FC" w:rsidRDefault="004A1D6F" w:rsidP="004A1D6F">
      <w:pPr>
        <w:pStyle w:val="4"/>
        <w:rPr>
          <w:lang w:eastAsia="zh-TW"/>
        </w:rPr>
      </w:pPr>
      <w:r w:rsidRPr="00D217FC">
        <w:t>6.5D.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2</w:t>
      </w:r>
      <w:r w:rsidRPr="00D217FC">
        <w:tab/>
      </w:r>
      <w:proofErr w:type="gramStart"/>
      <w:r w:rsidRPr="00D217FC">
        <w:rPr>
          <w:lang w:eastAsia="zh-TW"/>
        </w:rPr>
        <w:t>Adjacent</w:t>
      </w:r>
      <w:proofErr w:type="gramEnd"/>
      <w:r w:rsidRPr="00D217FC">
        <w:rPr>
          <w:lang w:eastAsia="zh-TW"/>
        </w:rPr>
        <w:t xml:space="preserve"> channel leakage ratio for UL MIMO</w:t>
      </w:r>
    </w:p>
    <w:p w:rsidR="004A1D6F" w:rsidRPr="00D217FC" w:rsidRDefault="004A1D6F" w:rsidP="004A1D6F">
      <w:pPr>
        <w:pStyle w:val="EditorsNote"/>
      </w:pPr>
      <w:r w:rsidRPr="00D217FC">
        <w:t>Editor’s note: This clause is incomplete. The following aspects are either missing or not yet determined:</w:t>
      </w:r>
    </w:p>
    <w:p w:rsidR="004A1D6F" w:rsidRPr="00D217FC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217FC">
        <w:t>OTA test procedure for UL MIMO is still under investigation</w:t>
      </w:r>
    </w:p>
    <w:p w:rsidR="004A1D6F" w:rsidRPr="00D217FC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D217FC">
        <w:t xml:space="preserve">TRP Measurement Uncertainty is FFS. </w:t>
      </w:r>
    </w:p>
    <w:p w:rsidR="004A1D6F" w:rsidRPr="00D217FC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485" w:author="Ivan Cheng (鄭宜樺)" w:date="2021-02-05T15:54:00Z"/>
        </w:rPr>
      </w:pPr>
      <w:del w:id="486" w:author="Ivan Cheng (鄭宜樺)" w:date="2021-02-05T15:54:00Z">
        <w:r w:rsidRPr="00D217FC" w:rsidDel="000A5EF5">
          <w:delText>39.905 TP analysis for UL MIMO is pending</w:delText>
        </w:r>
      </w:del>
    </w:p>
    <w:p w:rsidR="004A1D6F" w:rsidRPr="00D217FC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487" w:author="Ivan Cheng (鄭宜樺)" w:date="2021-02-05T15:55:00Z"/>
        </w:rPr>
      </w:pPr>
      <w:del w:id="488" w:author="Ivan Cheng (鄭宜樺)" w:date="2021-02-05T15:55:00Z">
        <w:r w:rsidRPr="00D217FC" w:rsidDel="000A5EF5">
          <w:rPr>
            <w:lang w:eastAsia="ja-JP"/>
          </w:rPr>
          <w:delText>Applicability of UBF of single UL is FFS.</w:delText>
        </w:r>
      </w:del>
    </w:p>
    <w:p w:rsidR="004A1D6F" w:rsidRPr="00D217FC" w:rsidDel="000A5EF5" w:rsidRDefault="004A1D6F" w:rsidP="004A1D6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489" w:author="Ivan Cheng (鄭宜樺)" w:date="2021-02-05T15:55:00Z"/>
        </w:rPr>
      </w:pPr>
      <w:del w:id="490" w:author="Ivan Cheng (鄭宜樺)" w:date="2021-02-05T15:55:00Z">
        <w:r w:rsidRPr="00D217FC" w:rsidDel="000A5EF5">
          <w:rPr>
            <w:lang w:eastAsia="ja-JP"/>
          </w:rPr>
          <w:delText>Applicability of Beam peak of single UL is FFS.</w:delText>
        </w:r>
      </w:del>
    </w:p>
    <w:p w:rsidR="004A1D6F" w:rsidRPr="00D217FC" w:rsidRDefault="004A1D6F" w:rsidP="004A1D6F">
      <w:pPr>
        <w:pStyle w:val="H6"/>
      </w:pPr>
      <w:r w:rsidRPr="00D217FC">
        <w:t>6.5D.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2</w:t>
      </w:r>
      <w:r w:rsidRPr="00D217FC">
        <w:t>.1</w:t>
      </w:r>
      <w:r w:rsidRPr="00D217FC">
        <w:tab/>
        <w:t>Test purpose</w:t>
      </w:r>
    </w:p>
    <w:p w:rsidR="004A1D6F" w:rsidRPr="00D217FC" w:rsidRDefault="004A1D6F" w:rsidP="004A1D6F">
      <w:pPr>
        <w:rPr>
          <w:lang w:eastAsia="zh-TW"/>
        </w:rPr>
      </w:pPr>
      <w:r w:rsidRPr="00D217FC">
        <w:rPr>
          <w:lang w:eastAsia="ja-JP"/>
        </w:rPr>
        <w:t>To verify that the power of any UE emission shall not exceed specified lever for the specified channel bandwidth.</w:t>
      </w:r>
    </w:p>
    <w:p w:rsidR="004A1D6F" w:rsidRPr="00D217FC" w:rsidRDefault="004A1D6F" w:rsidP="004A1D6F">
      <w:pPr>
        <w:pStyle w:val="H6"/>
      </w:pPr>
      <w:r w:rsidRPr="00D217FC">
        <w:lastRenderedPageBreak/>
        <w:t>6.5.2.</w:t>
      </w:r>
      <w:r w:rsidRPr="00D217FC">
        <w:rPr>
          <w:lang w:eastAsia="zh-TW"/>
        </w:rPr>
        <w:t>2</w:t>
      </w:r>
      <w:r w:rsidRPr="00D217FC">
        <w:t>.2</w:t>
      </w:r>
      <w:r w:rsidRPr="00D217FC">
        <w:tab/>
        <w:t>Test applicability</w:t>
      </w:r>
    </w:p>
    <w:p w:rsidR="004A1D6F" w:rsidRPr="00D217FC" w:rsidRDefault="004A1D6F" w:rsidP="004A1D6F">
      <w:pPr>
        <w:rPr>
          <w:lang w:eastAsia="ja-JP"/>
        </w:rPr>
      </w:pPr>
      <w:r w:rsidRPr="00D217FC">
        <w:t>This test case applies to all types of NR UE release 15 and forward supporting UL MIMO.</w:t>
      </w:r>
    </w:p>
    <w:p w:rsidR="004A1D6F" w:rsidRPr="00D217FC" w:rsidRDefault="004A1D6F" w:rsidP="004A1D6F">
      <w:pPr>
        <w:pStyle w:val="H6"/>
      </w:pPr>
      <w:r w:rsidRPr="00D217FC">
        <w:t>6.5D.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2</w:t>
      </w:r>
      <w:r w:rsidRPr="00D217FC">
        <w:t>.3</w:t>
      </w:r>
      <w:r w:rsidRPr="00D217FC">
        <w:tab/>
        <w:t>Minimum conformance requirements</w:t>
      </w:r>
    </w:p>
    <w:p w:rsidR="004A1D6F" w:rsidRPr="00D217FC" w:rsidRDefault="004A1D6F" w:rsidP="004A1D6F">
      <w:pPr>
        <w:rPr>
          <w:color w:val="000000"/>
        </w:rPr>
      </w:pPr>
      <w:r w:rsidRPr="00D217FC">
        <w:t xml:space="preserve">For UE(s) supporting UL MIMO, the </w:t>
      </w:r>
      <w:r w:rsidRPr="00D217FC">
        <w:rPr>
          <w:lang w:eastAsia="zh-TW"/>
        </w:rPr>
        <w:t>Adjacent channel leakage ratio</w:t>
      </w:r>
      <w:r w:rsidRPr="00D217FC">
        <w:t xml:space="preserve"> requirements in clause 6.5.2</w:t>
      </w:r>
      <w:r w:rsidRPr="00D217FC">
        <w:rPr>
          <w:lang w:eastAsia="zh-TW"/>
        </w:rPr>
        <w:t>.3.3</w:t>
      </w:r>
      <w:r w:rsidRPr="00D217FC">
        <w:t xml:space="preserve"> apply. The requirements shall be met with the UL MIMO configurations specified in Table 6.2D.1.3-3.</w:t>
      </w:r>
    </w:p>
    <w:p w:rsidR="004A1D6F" w:rsidRPr="00D217FC" w:rsidRDefault="004A1D6F" w:rsidP="004A1D6F">
      <w:pPr>
        <w:rPr>
          <w:color w:val="000000"/>
        </w:rPr>
      </w:pPr>
      <w:r w:rsidRPr="00D217FC">
        <w:t>The normative reference for this requirement is TS 38.101-2 [3] clause 6.</w:t>
      </w:r>
      <w:r w:rsidRPr="00D217FC">
        <w:rPr>
          <w:lang w:eastAsia="zh-TW"/>
        </w:rPr>
        <w:t>5</w:t>
      </w:r>
      <w:r w:rsidRPr="00D217FC">
        <w:t>D.</w:t>
      </w:r>
      <w:r w:rsidRPr="00D217FC">
        <w:rPr>
          <w:lang w:eastAsia="zh-TW"/>
        </w:rPr>
        <w:t>2</w:t>
      </w:r>
      <w:r w:rsidRPr="00D217FC">
        <w:t>.</w:t>
      </w:r>
    </w:p>
    <w:p w:rsidR="004A1D6F" w:rsidRPr="00D217FC" w:rsidRDefault="004A1D6F" w:rsidP="004A1D6F">
      <w:pPr>
        <w:pStyle w:val="H6"/>
      </w:pPr>
      <w:r w:rsidRPr="00D217FC">
        <w:t>6.5D.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2</w:t>
      </w:r>
      <w:r w:rsidRPr="00D217FC">
        <w:t>.4</w:t>
      </w:r>
      <w:r w:rsidRPr="00D217FC">
        <w:tab/>
        <w:t>Test description</w:t>
      </w:r>
    </w:p>
    <w:p w:rsidR="004A1D6F" w:rsidRPr="00D217FC" w:rsidRDefault="004A1D6F" w:rsidP="004A1D6F">
      <w:pPr>
        <w:pStyle w:val="H6"/>
      </w:pPr>
      <w:r w:rsidRPr="00D217FC">
        <w:t>6.5D.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2</w:t>
      </w:r>
      <w:r w:rsidRPr="00D217FC">
        <w:t>.4.1</w:t>
      </w:r>
      <w:r w:rsidRPr="00D217FC">
        <w:tab/>
        <w:t>Initial condition</w:t>
      </w:r>
    </w:p>
    <w:p w:rsidR="004A1D6F" w:rsidRPr="00D217FC" w:rsidRDefault="004A1D6F" w:rsidP="004A1D6F">
      <w:pPr>
        <w:rPr>
          <w:ins w:id="491" w:author="Ivan Cheng (鄭宜樺)" w:date="2021-02-05T15:53:00Z"/>
          <w:lang w:eastAsia="zh-TW"/>
        </w:rPr>
      </w:pPr>
      <w:r w:rsidRPr="00D217FC">
        <w:t>Same initial condition in clause 6.5.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3</w:t>
      </w:r>
      <w:r w:rsidRPr="00D217FC">
        <w:t>.4.1</w:t>
      </w:r>
      <w:del w:id="492" w:author="Ivan Cheng (鄭宜樺)" w:date="2021-02-05T15:53:00Z">
        <w:r w:rsidRPr="00D217FC" w:rsidDel="000A5EF5">
          <w:delText>.</w:delText>
        </w:r>
      </w:del>
      <w:ins w:id="493" w:author="Ivan Cheng (鄭宜樺)" w:date="2021-02-05T15:53:00Z">
        <w:r w:rsidR="000A5EF5" w:rsidRPr="00D217FC">
          <w:t xml:space="preserve"> with following exceptions:</w:t>
        </w:r>
      </w:ins>
    </w:p>
    <w:p w:rsidR="000A5EF5" w:rsidRPr="00D217FC" w:rsidRDefault="000A5EF5" w:rsidP="000A5EF5">
      <w:pPr>
        <w:ind w:left="568" w:hanging="284"/>
        <w:rPr>
          <w:ins w:id="494" w:author="Ivan Cheng (鄭宜樺)" w:date="2021-02-18T23:02:00Z"/>
          <w:lang w:eastAsia="zh-TW"/>
        </w:rPr>
      </w:pPr>
      <w:ins w:id="495" w:author="Ivan Cheng (鄭宜樺)" w:date="2021-02-05T15:53:00Z">
        <w:r w:rsidRPr="00D217FC">
          <w:t>-</w:t>
        </w:r>
        <w:r w:rsidRPr="00D217FC">
          <w:tab/>
          <w:t xml:space="preserve">Instead of Table </w:t>
        </w:r>
        <w:r w:rsidRPr="00D217FC">
          <w:rPr>
            <w:lang w:eastAsia="x-none"/>
          </w:rPr>
          <w:t>6.5.</w:t>
        </w:r>
        <w:r w:rsidRPr="00D217FC">
          <w:rPr>
            <w:rFonts w:hint="eastAsia"/>
            <w:lang w:eastAsia="zh-TW"/>
          </w:rPr>
          <w:t>2</w:t>
        </w:r>
        <w:r w:rsidRPr="00D217FC">
          <w:rPr>
            <w:lang w:eastAsia="x-none"/>
          </w:rPr>
          <w:t>.</w:t>
        </w:r>
        <w:r w:rsidRPr="00D217FC">
          <w:rPr>
            <w:rFonts w:hint="eastAsia"/>
            <w:lang w:eastAsia="zh-TW"/>
          </w:rPr>
          <w:t>3</w:t>
        </w:r>
        <w:r w:rsidRPr="00D217FC">
          <w:rPr>
            <w:lang w:eastAsia="x-none"/>
          </w:rPr>
          <w:t>.4.1-1</w:t>
        </w:r>
        <w:r w:rsidRPr="00D217FC">
          <w:sym w:font="Wingdings" w:char="F0E0"/>
        </w:r>
        <w:r w:rsidRPr="00D217FC">
          <w:t xml:space="preserve"> use Table </w:t>
        </w:r>
        <w:r w:rsidRPr="00D217FC">
          <w:rPr>
            <w:lang w:eastAsia="x-none"/>
          </w:rPr>
          <w:t>6.5</w:t>
        </w:r>
        <w:r w:rsidRPr="00D217FC">
          <w:rPr>
            <w:rFonts w:hint="eastAsia"/>
            <w:lang w:eastAsia="zh-TW"/>
          </w:rPr>
          <w:t>D</w:t>
        </w:r>
        <w:r w:rsidRPr="00D217FC">
          <w:rPr>
            <w:lang w:eastAsia="x-none"/>
          </w:rPr>
          <w:t>.</w:t>
        </w:r>
        <w:r w:rsidRPr="00D217FC">
          <w:rPr>
            <w:rFonts w:hint="eastAsia"/>
            <w:lang w:eastAsia="zh-TW"/>
          </w:rPr>
          <w:t>2</w:t>
        </w:r>
        <w:r w:rsidRPr="00D217FC">
          <w:rPr>
            <w:lang w:eastAsia="x-none"/>
          </w:rPr>
          <w:t>.</w:t>
        </w:r>
      </w:ins>
      <w:ins w:id="496" w:author="Ivan Cheng (鄭宜樺)" w:date="2021-02-18T23:05:00Z">
        <w:r w:rsidR="009367A2" w:rsidRPr="00D217FC">
          <w:rPr>
            <w:rFonts w:hint="eastAsia"/>
            <w:lang w:eastAsia="zh-TW"/>
          </w:rPr>
          <w:t>2</w:t>
        </w:r>
      </w:ins>
      <w:ins w:id="497" w:author="Ivan Cheng (鄭宜樺)" w:date="2021-02-05T15:53:00Z">
        <w:r w:rsidRPr="00D217FC">
          <w:rPr>
            <w:lang w:eastAsia="x-none"/>
          </w:rPr>
          <w:t>.4.1-1</w:t>
        </w:r>
        <w:r w:rsidRPr="00D217FC">
          <w:t>.</w:t>
        </w:r>
      </w:ins>
    </w:p>
    <w:p w:rsidR="009367A2" w:rsidRPr="00D217FC" w:rsidRDefault="009367A2" w:rsidP="000A5EF5">
      <w:pPr>
        <w:ind w:left="568" w:hanging="284"/>
        <w:rPr>
          <w:ins w:id="498" w:author="Ivan Cheng (鄭宜樺)" w:date="2021-02-18T23:03:00Z"/>
          <w:lang w:eastAsia="zh-TW"/>
        </w:rPr>
      </w:pPr>
      <w:ins w:id="499" w:author="Ivan Cheng (鄭宜樺)" w:date="2021-02-18T23:02:00Z">
        <w:r w:rsidRPr="00D217FC">
          <w:rPr>
            <w:rFonts w:hint="eastAsia"/>
            <w:lang w:eastAsia="zh-TW"/>
          </w:rPr>
          <w:t>-</w:t>
        </w:r>
        <w:r w:rsidRPr="00D217FC">
          <w:rPr>
            <w:rFonts w:hint="eastAsia"/>
            <w:lang w:eastAsia="zh-TW"/>
          </w:rPr>
          <w:tab/>
          <w:t xml:space="preserve">Instead of Table 6.5.2.3.4.1-2 </w:t>
        </w:r>
        <w:r w:rsidRPr="00D217FC">
          <w:rPr>
            <w:lang w:eastAsia="zh-TW"/>
          </w:rPr>
          <w:sym w:font="Wingdings" w:char="F0E0"/>
        </w:r>
        <w:r w:rsidRPr="00D217FC">
          <w:rPr>
            <w:rFonts w:hint="eastAsia"/>
            <w:lang w:eastAsia="zh-TW"/>
          </w:rPr>
          <w:t xml:space="preserve"> use Table 6.5D.2.</w:t>
        </w:r>
      </w:ins>
      <w:ins w:id="500" w:author="Ivan Cheng (鄭宜樺)" w:date="2021-02-18T23:05:00Z">
        <w:r w:rsidRPr="00D217FC">
          <w:rPr>
            <w:rFonts w:hint="eastAsia"/>
            <w:lang w:eastAsia="zh-TW"/>
          </w:rPr>
          <w:t>2</w:t>
        </w:r>
      </w:ins>
      <w:ins w:id="501" w:author="Ivan Cheng (鄭宜樺)" w:date="2021-02-18T23:02:00Z">
        <w:r w:rsidRPr="00D217FC">
          <w:rPr>
            <w:rFonts w:hint="eastAsia"/>
            <w:lang w:eastAsia="zh-TW"/>
          </w:rPr>
          <w:t>.4.1-2</w:t>
        </w:r>
      </w:ins>
      <w:ins w:id="502" w:author="Ivan Cheng (鄭宜樺)" w:date="2021-02-18T23:05:00Z">
        <w:r w:rsidRPr="00D217FC">
          <w:rPr>
            <w:rFonts w:hint="eastAsia"/>
            <w:lang w:eastAsia="zh-TW"/>
          </w:rPr>
          <w:t>.</w:t>
        </w:r>
      </w:ins>
    </w:p>
    <w:p w:rsidR="009367A2" w:rsidRPr="00D217FC" w:rsidRDefault="009367A2" w:rsidP="009367A2">
      <w:pPr>
        <w:pStyle w:val="TH"/>
        <w:rPr>
          <w:ins w:id="503" w:author="Ivan Cheng (鄭宜樺)" w:date="2021-02-18T23:04:00Z"/>
        </w:rPr>
      </w:pPr>
      <w:ins w:id="504" w:author="Ivan Cheng (鄭宜樺)" w:date="2021-02-18T23:04:00Z">
        <w:r w:rsidRPr="00D217FC">
          <w:t>Table 6.5</w:t>
        </w:r>
      </w:ins>
      <w:ins w:id="505" w:author="Ivan Cheng (鄭宜樺)" w:date="2021-02-18T23:05:00Z">
        <w:r w:rsidRPr="00D217FC">
          <w:rPr>
            <w:rFonts w:hint="eastAsia"/>
            <w:lang w:eastAsia="zh-TW"/>
          </w:rPr>
          <w:t>D</w:t>
        </w:r>
      </w:ins>
      <w:ins w:id="506" w:author="Ivan Cheng (鄭宜樺)" w:date="2021-02-18T23:04:00Z">
        <w:r w:rsidRPr="00D217FC">
          <w:t>.2.</w:t>
        </w:r>
      </w:ins>
      <w:ins w:id="507" w:author="Ivan Cheng (鄭宜樺)" w:date="2021-02-18T23:05:00Z">
        <w:r w:rsidRPr="00D217FC">
          <w:rPr>
            <w:rFonts w:hint="eastAsia"/>
            <w:lang w:eastAsia="zh-TW"/>
          </w:rPr>
          <w:t>2</w:t>
        </w:r>
      </w:ins>
      <w:ins w:id="508" w:author="Ivan Cheng (鄭宜樺)" w:date="2021-02-18T23:04:00Z">
        <w:r w:rsidRPr="00D217FC">
          <w:t>.4.1-1: Test Configuration Table (Power Class 1)</w:t>
        </w:r>
      </w:ins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806"/>
        <w:gridCol w:w="805"/>
        <w:gridCol w:w="805"/>
        <w:gridCol w:w="1430"/>
        <w:gridCol w:w="2083"/>
        <w:gridCol w:w="1673"/>
      </w:tblGrid>
      <w:tr w:rsidR="009367A2" w:rsidRPr="00D217FC" w:rsidTr="00B7505C">
        <w:trPr>
          <w:jc w:val="center"/>
          <w:ins w:id="509" w:author="Ivan Cheng (鄭宜樺)" w:date="2021-02-18T23:04:00Z"/>
        </w:trPr>
        <w:tc>
          <w:tcPr>
            <w:tcW w:w="5000" w:type="pct"/>
            <w:gridSpan w:val="7"/>
          </w:tcPr>
          <w:p w:rsidR="009367A2" w:rsidRPr="00D217FC" w:rsidRDefault="009367A2" w:rsidP="00B7505C">
            <w:pPr>
              <w:pStyle w:val="TAH"/>
              <w:rPr>
                <w:ins w:id="510" w:author="Ivan Cheng (鄭宜樺)" w:date="2021-02-18T23:04:00Z"/>
              </w:rPr>
            </w:pPr>
            <w:ins w:id="511" w:author="Ivan Cheng (鄭宜樺)" w:date="2021-02-18T23:04:00Z">
              <w:r w:rsidRPr="00D217FC">
                <w:t>Default Conditions</w:t>
              </w:r>
            </w:ins>
          </w:p>
        </w:tc>
      </w:tr>
      <w:tr w:rsidR="009367A2" w:rsidRPr="00D217FC" w:rsidTr="009367A2">
        <w:trPr>
          <w:jc w:val="center"/>
          <w:ins w:id="512" w:author="Ivan Cheng (鄭宜樺)" w:date="2021-02-18T23:04:00Z"/>
        </w:trPr>
        <w:tc>
          <w:tcPr>
            <w:tcW w:w="2718" w:type="pct"/>
            <w:gridSpan w:val="5"/>
          </w:tcPr>
          <w:p w:rsidR="009367A2" w:rsidRPr="00D217FC" w:rsidRDefault="009367A2" w:rsidP="00B7505C">
            <w:pPr>
              <w:pStyle w:val="TAL"/>
              <w:rPr>
                <w:ins w:id="513" w:author="Ivan Cheng (鄭宜樺)" w:date="2021-02-18T23:04:00Z"/>
              </w:rPr>
            </w:pPr>
            <w:ins w:id="514" w:author="Ivan Cheng (鄭宜樺)" w:date="2021-02-18T23:04:00Z">
              <w:r w:rsidRPr="00D217FC">
                <w:t xml:space="preserve">Test Environment as specified in TS 38.508-1 [10] </w:t>
              </w:r>
              <w:proofErr w:type="spellStart"/>
              <w:r w:rsidRPr="00D217FC">
                <w:t>subclause</w:t>
              </w:r>
              <w:proofErr w:type="spellEnd"/>
              <w:r w:rsidRPr="00D217FC">
                <w:t xml:space="preserve"> 4.1</w:t>
              </w:r>
            </w:ins>
          </w:p>
        </w:tc>
        <w:tc>
          <w:tcPr>
            <w:tcW w:w="2282" w:type="pct"/>
            <w:gridSpan w:val="2"/>
          </w:tcPr>
          <w:p w:rsidR="009367A2" w:rsidRPr="00D217FC" w:rsidRDefault="009367A2" w:rsidP="00B7505C">
            <w:pPr>
              <w:pStyle w:val="TAL"/>
              <w:rPr>
                <w:ins w:id="515" w:author="Ivan Cheng (鄭宜樺)" w:date="2021-02-18T23:04:00Z"/>
              </w:rPr>
            </w:pPr>
            <w:ins w:id="516" w:author="Ivan Cheng (鄭宜樺)" w:date="2021-02-18T23:04:00Z">
              <w:r w:rsidRPr="00D217FC">
                <w:rPr>
                  <w:bCs/>
                </w:rPr>
                <w:t>Normal</w:t>
              </w:r>
            </w:ins>
          </w:p>
        </w:tc>
      </w:tr>
      <w:tr w:rsidR="009367A2" w:rsidRPr="00D217FC" w:rsidTr="009367A2">
        <w:trPr>
          <w:jc w:val="center"/>
          <w:ins w:id="517" w:author="Ivan Cheng (鄭宜樺)" w:date="2021-02-18T23:04:00Z"/>
        </w:trPr>
        <w:tc>
          <w:tcPr>
            <w:tcW w:w="2718" w:type="pct"/>
            <w:gridSpan w:val="5"/>
          </w:tcPr>
          <w:p w:rsidR="009367A2" w:rsidRPr="00D217FC" w:rsidRDefault="009367A2" w:rsidP="00B7505C">
            <w:pPr>
              <w:pStyle w:val="TAL"/>
              <w:rPr>
                <w:ins w:id="518" w:author="Ivan Cheng (鄭宜樺)" w:date="2021-02-18T23:04:00Z"/>
              </w:rPr>
            </w:pPr>
            <w:ins w:id="519" w:author="Ivan Cheng (鄭宜樺)" w:date="2021-02-18T23:04:00Z">
              <w:r w:rsidRPr="00D217FC">
                <w:t xml:space="preserve">Test Frequencies as specified in TS 38.508-1 [10] </w:t>
              </w:r>
              <w:proofErr w:type="spellStart"/>
              <w:r w:rsidRPr="00D217FC">
                <w:t>subclause</w:t>
              </w:r>
              <w:proofErr w:type="spellEnd"/>
              <w:r w:rsidRPr="00D217FC">
                <w:t xml:space="preserve"> 4.3.1</w:t>
              </w:r>
            </w:ins>
          </w:p>
        </w:tc>
        <w:tc>
          <w:tcPr>
            <w:tcW w:w="2282" w:type="pct"/>
            <w:gridSpan w:val="2"/>
          </w:tcPr>
          <w:p w:rsidR="009367A2" w:rsidRPr="00D217FC" w:rsidRDefault="009367A2" w:rsidP="00B7505C">
            <w:pPr>
              <w:pStyle w:val="TAL"/>
              <w:rPr>
                <w:ins w:id="520" w:author="Ivan Cheng (鄭宜樺)" w:date="2021-02-18T23:04:00Z"/>
              </w:rPr>
            </w:pPr>
            <w:ins w:id="521" w:author="Ivan Cheng (鄭宜樺)" w:date="2021-02-18T23:04:00Z">
              <w:r w:rsidRPr="00D217FC">
                <w:t>Low range, High range</w:t>
              </w:r>
            </w:ins>
          </w:p>
        </w:tc>
      </w:tr>
      <w:tr w:rsidR="009367A2" w:rsidRPr="00D217FC" w:rsidTr="009367A2">
        <w:trPr>
          <w:jc w:val="center"/>
          <w:ins w:id="522" w:author="Ivan Cheng (鄭宜樺)" w:date="2021-02-18T23:04:00Z"/>
        </w:trPr>
        <w:tc>
          <w:tcPr>
            <w:tcW w:w="2718" w:type="pct"/>
            <w:gridSpan w:val="5"/>
          </w:tcPr>
          <w:p w:rsidR="009367A2" w:rsidRPr="00D217FC" w:rsidRDefault="009367A2" w:rsidP="00B7505C">
            <w:pPr>
              <w:pStyle w:val="TAL"/>
              <w:rPr>
                <w:ins w:id="523" w:author="Ivan Cheng (鄭宜樺)" w:date="2021-02-18T23:04:00Z"/>
              </w:rPr>
            </w:pPr>
            <w:ins w:id="524" w:author="Ivan Cheng (鄭宜樺)" w:date="2021-02-18T23:04:00Z">
              <w:r w:rsidRPr="00D217FC">
                <w:t xml:space="preserve">Test Channel Bandwidths as specified in TS 38.508-1 [10] </w:t>
              </w:r>
              <w:proofErr w:type="spellStart"/>
              <w:r w:rsidRPr="00D217FC">
                <w:t>subclause</w:t>
              </w:r>
              <w:proofErr w:type="spellEnd"/>
              <w:r w:rsidRPr="00D217FC">
                <w:t xml:space="preserve"> 4.3.1</w:t>
              </w:r>
            </w:ins>
          </w:p>
        </w:tc>
        <w:tc>
          <w:tcPr>
            <w:tcW w:w="2282" w:type="pct"/>
            <w:gridSpan w:val="2"/>
          </w:tcPr>
          <w:p w:rsidR="009367A2" w:rsidRPr="00D217FC" w:rsidRDefault="009367A2" w:rsidP="00B7505C">
            <w:pPr>
              <w:pStyle w:val="TAL"/>
              <w:rPr>
                <w:ins w:id="525" w:author="Ivan Cheng (鄭宜樺)" w:date="2021-02-18T23:04:00Z"/>
              </w:rPr>
            </w:pPr>
            <w:ins w:id="526" w:author="Ivan Cheng (鄭宜樺)" w:date="2021-02-18T23:04:00Z">
              <w:r w:rsidRPr="00D217FC">
                <w:t>Lowest, Highest</w:t>
              </w:r>
            </w:ins>
          </w:p>
        </w:tc>
      </w:tr>
      <w:tr w:rsidR="009367A2" w:rsidRPr="00D217FC" w:rsidTr="009367A2">
        <w:trPr>
          <w:jc w:val="center"/>
          <w:ins w:id="527" w:author="Ivan Cheng (鄭宜樺)" w:date="2021-02-18T23:04:00Z"/>
        </w:trPr>
        <w:tc>
          <w:tcPr>
            <w:tcW w:w="2718" w:type="pct"/>
            <w:gridSpan w:val="5"/>
          </w:tcPr>
          <w:p w:rsidR="009367A2" w:rsidRPr="00D217FC" w:rsidRDefault="009367A2" w:rsidP="00B7505C">
            <w:pPr>
              <w:pStyle w:val="TAL"/>
              <w:rPr>
                <w:ins w:id="528" w:author="Ivan Cheng (鄭宜樺)" w:date="2021-02-18T23:04:00Z"/>
              </w:rPr>
            </w:pPr>
            <w:ins w:id="529" w:author="Ivan Cheng (鄭宜樺)" w:date="2021-02-18T23:04:00Z">
              <w:r w:rsidRPr="00D217FC">
                <w:t>Test SCS as specified in Table 5.3.5-1</w:t>
              </w:r>
            </w:ins>
          </w:p>
        </w:tc>
        <w:tc>
          <w:tcPr>
            <w:tcW w:w="2282" w:type="pct"/>
            <w:gridSpan w:val="2"/>
          </w:tcPr>
          <w:p w:rsidR="009367A2" w:rsidRPr="00D217FC" w:rsidRDefault="009367A2" w:rsidP="00B7505C">
            <w:pPr>
              <w:pStyle w:val="TAL"/>
              <w:rPr>
                <w:ins w:id="530" w:author="Ivan Cheng (鄭宜樺)" w:date="2021-02-18T23:04:00Z"/>
              </w:rPr>
            </w:pPr>
            <w:ins w:id="531" w:author="Ivan Cheng (鄭宜樺)" w:date="2021-02-18T23:04:00Z">
              <w:r w:rsidRPr="00D217FC">
                <w:t>Lowest, Highest</w:t>
              </w:r>
            </w:ins>
          </w:p>
        </w:tc>
      </w:tr>
      <w:tr w:rsidR="009367A2" w:rsidRPr="00D217FC" w:rsidTr="00B7505C">
        <w:trPr>
          <w:jc w:val="center"/>
          <w:ins w:id="532" w:author="Ivan Cheng (鄭宜樺)" w:date="2021-02-18T23:04:00Z"/>
        </w:trPr>
        <w:tc>
          <w:tcPr>
            <w:tcW w:w="5000" w:type="pct"/>
            <w:gridSpan w:val="7"/>
          </w:tcPr>
          <w:p w:rsidR="009367A2" w:rsidRPr="00D217FC" w:rsidRDefault="009367A2" w:rsidP="00B7505C">
            <w:pPr>
              <w:pStyle w:val="TAH"/>
              <w:rPr>
                <w:ins w:id="533" w:author="Ivan Cheng (鄭宜樺)" w:date="2021-02-18T23:04:00Z"/>
              </w:rPr>
            </w:pPr>
            <w:ins w:id="534" w:author="Ivan Cheng (鄭宜樺)" w:date="2021-02-18T23:04:00Z">
              <w:r w:rsidRPr="00D217FC">
                <w:t>Test Parameters</w:t>
              </w:r>
            </w:ins>
          </w:p>
        </w:tc>
      </w:tr>
      <w:tr w:rsidR="009367A2" w:rsidRPr="00D217FC" w:rsidTr="009367A2">
        <w:trPr>
          <w:jc w:val="center"/>
          <w:ins w:id="535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H"/>
              <w:rPr>
                <w:ins w:id="536" w:author="Ivan Cheng (鄭宜樺)" w:date="2021-02-18T23:04:00Z"/>
              </w:rPr>
            </w:pPr>
            <w:ins w:id="537" w:author="Ivan Cheng (鄭宜樺)" w:date="2021-02-18T23:04:00Z">
              <w:r w:rsidRPr="00D217FC">
                <w:t>Test ID</w:t>
              </w:r>
            </w:ins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H"/>
              <w:rPr>
                <w:ins w:id="538" w:author="Ivan Cheng (鄭宜樺)" w:date="2021-02-18T23:04:00Z"/>
              </w:rPr>
            </w:pPr>
            <w:proofErr w:type="spellStart"/>
            <w:ins w:id="539" w:author="Ivan Cheng (鄭宜樺)" w:date="2021-02-18T23:04:00Z">
              <w:r w:rsidRPr="00D217FC">
                <w:t>Freq</w:t>
              </w:r>
              <w:proofErr w:type="spellEnd"/>
            </w:ins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9367A2" w:rsidRPr="00D217FC" w:rsidRDefault="009367A2" w:rsidP="00B7505C">
            <w:pPr>
              <w:pStyle w:val="TAH"/>
              <w:rPr>
                <w:ins w:id="540" w:author="Ivan Cheng (鄭宜樺)" w:date="2021-02-18T23:04:00Z"/>
              </w:rPr>
            </w:pPr>
            <w:proofErr w:type="spellStart"/>
            <w:ins w:id="541" w:author="Ivan Cheng (鄭宜樺)" w:date="2021-02-18T23:04:00Z">
              <w:r w:rsidRPr="00D217FC">
                <w:t>ChBw</w:t>
              </w:r>
              <w:proofErr w:type="spellEnd"/>
            </w:ins>
          </w:p>
        </w:tc>
        <w:tc>
          <w:tcPr>
            <w:tcW w:w="489" w:type="pct"/>
            <w:tcBorders>
              <w:bottom w:val="single" w:sz="4" w:space="0" w:color="auto"/>
            </w:tcBorders>
          </w:tcPr>
          <w:p w:rsidR="009367A2" w:rsidRPr="00D217FC" w:rsidRDefault="009367A2" w:rsidP="00B7505C">
            <w:pPr>
              <w:pStyle w:val="TAH"/>
              <w:rPr>
                <w:ins w:id="542" w:author="Ivan Cheng (鄭宜樺)" w:date="2021-02-18T23:04:00Z"/>
              </w:rPr>
            </w:pPr>
            <w:ins w:id="543" w:author="Ivan Cheng (鄭宜樺)" w:date="2021-02-18T23:04:00Z">
              <w:r w:rsidRPr="00D217FC">
                <w:t>SCS</w:t>
              </w:r>
            </w:ins>
          </w:p>
        </w:tc>
        <w:tc>
          <w:tcPr>
            <w:tcW w:w="868" w:type="pct"/>
            <w:shd w:val="clear" w:color="auto" w:fill="auto"/>
          </w:tcPr>
          <w:p w:rsidR="009367A2" w:rsidRPr="00D217FC" w:rsidRDefault="009367A2" w:rsidP="00B7505C">
            <w:pPr>
              <w:pStyle w:val="TAH"/>
              <w:rPr>
                <w:ins w:id="544" w:author="Ivan Cheng (鄭宜樺)" w:date="2021-02-18T23:04:00Z"/>
              </w:rPr>
            </w:pPr>
            <w:ins w:id="545" w:author="Ivan Cheng (鄭宜樺)" w:date="2021-02-18T23:04:00Z">
              <w:r w:rsidRPr="00D217FC">
                <w:t>Downlink Configuration</w:t>
              </w:r>
            </w:ins>
          </w:p>
        </w:tc>
        <w:tc>
          <w:tcPr>
            <w:tcW w:w="2282" w:type="pct"/>
            <w:gridSpan w:val="2"/>
          </w:tcPr>
          <w:p w:rsidR="009367A2" w:rsidRPr="00D217FC" w:rsidRDefault="009367A2" w:rsidP="00B7505C">
            <w:pPr>
              <w:pStyle w:val="TAH"/>
              <w:rPr>
                <w:ins w:id="546" w:author="Ivan Cheng (鄭宜樺)" w:date="2021-02-18T23:04:00Z"/>
              </w:rPr>
            </w:pPr>
            <w:ins w:id="547" w:author="Ivan Cheng (鄭宜樺)" w:date="2021-02-18T23:04:00Z">
              <w:r w:rsidRPr="00D217FC">
                <w:t>Uplink Configuration</w:t>
              </w:r>
            </w:ins>
          </w:p>
        </w:tc>
      </w:tr>
      <w:tr w:rsidR="009367A2" w:rsidRPr="00D217FC" w:rsidTr="009367A2">
        <w:trPr>
          <w:jc w:val="center"/>
          <w:ins w:id="548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H"/>
              <w:rPr>
                <w:ins w:id="549" w:author="Ivan Cheng (鄭宜樺)" w:date="2021-02-18T23:04:00Z"/>
              </w:rPr>
            </w:pPr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C"/>
              <w:rPr>
                <w:ins w:id="550" w:author="Ivan Cheng (鄭宜樺)" w:date="2021-02-18T23:04:00Z"/>
              </w:rPr>
            </w:pPr>
          </w:p>
        </w:tc>
        <w:tc>
          <w:tcPr>
            <w:tcW w:w="489" w:type="pct"/>
            <w:tcBorders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551" w:author="Ivan Cheng (鄭宜樺)" w:date="2021-02-18T23:04:00Z"/>
              </w:rPr>
            </w:pPr>
            <w:ins w:id="552" w:author="Ivan Cheng (鄭宜樺)" w:date="2021-02-18T23:04:00Z">
              <w:r w:rsidRPr="00D217FC">
                <w:t>Default</w:t>
              </w:r>
            </w:ins>
          </w:p>
        </w:tc>
        <w:tc>
          <w:tcPr>
            <w:tcW w:w="489" w:type="pct"/>
            <w:tcBorders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553" w:author="Ivan Cheng (鄭宜樺)" w:date="2021-02-18T23:04:00Z"/>
              </w:rPr>
            </w:pPr>
            <w:ins w:id="554" w:author="Ivan Cheng (鄭宜樺)" w:date="2021-02-18T23:04:00Z">
              <w:r w:rsidRPr="00D217FC">
                <w:t>Default</w:t>
              </w:r>
            </w:ins>
          </w:p>
        </w:tc>
        <w:tc>
          <w:tcPr>
            <w:tcW w:w="868" w:type="pct"/>
            <w:vMerge w:val="restar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555" w:author="Ivan Cheng (鄭宜樺)" w:date="2021-02-18T23:04:00Z"/>
              </w:rPr>
            </w:pPr>
            <w:ins w:id="556" w:author="Ivan Cheng (鄭宜樺)" w:date="2021-02-18T23:04:00Z">
              <w:r w:rsidRPr="00D217FC">
                <w:t>N/A for Adjacent Channel Leakage Ratio test case</w:t>
              </w:r>
            </w:ins>
          </w:p>
        </w:tc>
        <w:tc>
          <w:tcPr>
            <w:tcW w:w="1265" w:type="pct"/>
          </w:tcPr>
          <w:p w:rsidR="009367A2" w:rsidRPr="00D217FC" w:rsidRDefault="009367A2" w:rsidP="00B7505C">
            <w:pPr>
              <w:pStyle w:val="TAH"/>
              <w:rPr>
                <w:ins w:id="557" w:author="Ivan Cheng (鄭宜樺)" w:date="2021-02-18T23:04:00Z"/>
              </w:rPr>
            </w:pPr>
            <w:ins w:id="558" w:author="Ivan Cheng (鄭宜樺)" w:date="2021-02-18T23:04:00Z">
              <w:r w:rsidRPr="00D217FC">
                <w:t>Modulation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D217FC" w:rsidRDefault="009367A2" w:rsidP="00B7505C">
            <w:pPr>
              <w:pStyle w:val="TAH"/>
              <w:rPr>
                <w:ins w:id="559" w:author="Ivan Cheng (鄭宜樺)" w:date="2021-02-18T23:04:00Z"/>
              </w:rPr>
            </w:pPr>
            <w:ins w:id="560" w:author="Ivan Cheng (鄭宜樺)" w:date="2021-02-18T23:04:00Z">
              <w:r w:rsidRPr="00D217FC">
                <w:t>RB allocation (N</w:t>
              </w:r>
              <w:r w:rsidRPr="00D217FC">
                <w:rPr>
                  <w:rFonts w:eastAsia="SimSun"/>
                </w:rPr>
                <w:t>OTE</w:t>
              </w:r>
              <w:r w:rsidRPr="00D217FC">
                <w:t xml:space="preserve"> 1)</w:t>
              </w:r>
            </w:ins>
          </w:p>
        </w:tc>
      </w:tr>
      <w:tr w:rsidR="009367A2" w:rsidRPr="00D217FC" w:rsidTr="009367A2">
        <w:trPr>
          <w:jc w:val="center"/>
          <w:ins w:id="561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562" w:author="Ivan Cheng (鄭宜樺)" w:date="2021-02-18T23:04:00Z"/>
              </w:rPr>
            </w:pPr>
            <w:ins w:id="563" w:author="Ivan Cheng (鄭宜樺)" w:date="2021-02-18T23:04:00Z">
              <w:r w:rsidRPr="00D217FC">
                <w:t>1</w:t>
              </w:r>
            </w:ins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C"/>
              <w:rPr>
                <w:ins w:id="564" w:author="Ivan Cheng (鄭宜樺)" w:date="2021-02-18T23:04:00Z"/>
              </w:rPr>
            </w:pPr>
            <w:ins w:id="565" w:author="Ivan Cheng (鄭宜樺)" w:date="2021-02-18T23:04:00Z">
              <w:r w:rsidRPr="00D217FC">
                <w:t>Low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566" w:author="Ivan Cheng (鄭宜樺)" w:date="2021-02-18T23:04:00Z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567" w:author="Ivan Cheng (鄭宜樺)" w:date="2021-02-18T23:04:00Z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568" w:author="Ivan Cheng (鄭宜樺)" w:date="2021-02-18T23:04:00Z"/>
              </w:rPr>
            </w:pPr>
          </w:p>
        </w:tc>
        <w:tc>
          <w:tcPr>
            <w:tcW w:w="1265" w:type="pct"/>
          </w:tcPr>
          <w:p w:rsidR="009367A2" w:rsidRPr="00D217FC" w:rsidRDefault="009367A2" w:rsidP="00B7505C">
            <w:pPr>
              <w:pStyle w:val="TAC"/>
              <w:rPr>
                <w:ins w:id="569" w:author="Ivan Cheng (鄭宜樺)" w:date="2021-02-18T23:04:00Z"/>
              </w:rPr>
            </w:pPr>
            <w:ins w:id="570" w:author="Ivan Cheng (鄭宜樺)" w:date="2021-02-18T23:06:00Z">
              <w:r w:rsidRPr="00D217FC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571" w:author="Ivan Cheng (鄭宜樺)" w:date="2021-02-18T23:04:00Z"/>
              </w:rPr>
            </w:pPr>
            <w:ins w:id="572" w:author="Ivan Cheng (鄭宜樺)" w:date="2021-02-18T23:04:00Z">
              <w:r w:rsidRPr="00D217FC">
                <w:rPr>
                  <w:lang w:eastAsia="zh-CN"/>
                </w:rPr>
                <w:t>8</w:t>
              </w:r>
              <w:r w:rsidRPr="00D217FC">
                <w:t>@0</w:t>
              </w:r>
            </w:ins>
          </w:p>
        </w:tc>
      </w:tr>
      <w:tr w:rsidR="009367A2" w:rsidRPr="00D217FC" w:rsidTr="009367A2">
        <w:trPr>
          <w:jc w:val="center"/>
          <w:ins w:id="573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574" w:author="Ivan Cheng (鄭宜樺)" w:date="2021-02-18T23:04:00Z"/>
              </w:rPr>
            </w:pPr>
            <w:ins w:id="575" w:author="Ivan Cheng (鄭宜樺)" w:date="2021-02-18T23:04:00Z">
              <w:r w:rsidRPr="00D217FC">
                <w:t>2</w:t>
              </w:r>
            </w:ins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C"/>
              <w:rPr>
                <w:ins w:id="576" w:author="Ivan Cheng (鄭宜樺)" w:date="2021-02-18T23:04:00Z"/>
              </w:rPr>
            </w:pPr>
            <w:ins w:id="577" w:author="Ivan Cheng (鄭宜樺)" w:date="2021-02-18T23:04:00Z">
              <w:r w:rsidRPr="00D217FC">
                <w:t>High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578" w:author="Ivan Cheng (鄭宜樺)" w:date="2021-02-18T23:04:00Z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579" w:author="Ivan Cheng (鄭宜樺)" w:date="2021-02-18T23:04:00Z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580" w:author="Ivan Cheng (鄭宜樺)" w:date="2021-02-18T23:04:00Z"/>
              </w:rPr>
            </w:pPr>
          </w:p>
        </w:tc>
        <w:tc>
          <w:tcPr>
            <w:tcW w:w="1265" w:type="pct"/>
          </w:tcPr>
          <w:p w:rsidR="009367A2" w:rsidRPr="00D217FC" w:rsidRDefault="009367A2" w:rsidP="00B7505C">
            <w:pPr>
              <w:pStyle w:val="TAC"/>
              <w:rPr>
                <w:ins w:id="581" w:author="Ivan Cheng (鄭宜樺)" w:date="2021-02-18T23:04:00Z"/>
              </w:rPr>
            </w:pPr>
            <w:ins w:id="582" w:author="Ivan Cheng (鄭宜樺)" w:date="2021-02-18T23:06:00Z">
              <w:r w:rsidRPr="00D217FC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583" w:author="Ivan Cheng (鄭宜樺)" w:date="2021-02-18T23:04:00Z"/>
              </w:rPr>
            </w:pPr>
            <w:ins w:id="584" w:author="Ivan Cheng (鄭宜樺)" w:date="2021-02-18T23:04:00Z">
              <w:r w:rsidRPr="00D217FC">
                <w:rPr>
                  <w:lang w:eastAsia="zh-CN"/>
                </w:rPr>
                <w:t>8</w:t>
              </w:r>
              <w:r w:rsidRPr="00D217FC">
                <w:t>@</w:t>
              </w:r>
              <w:r w:rsidRPr="00D217FC">
                <w:rPr>
                  <w:rFonts w:eastAsia="Yu Mincho"/>
                </w:rPr>
                <w:t>N</w:t>
              </w:r>
              <w:r w:rsidRPr="00D217FC">
                <w:rPr>
                  <w:rFonts w:eastAsia="Yu Mincho"/>
                  <w:vertAlign w:val="subscript"/>
                </w:rPr>
                <w:t>RB</w:t>
              </w:r>
              <w:r w:rsidRPr="00D217FC">
                <w:t>-</w:t>
              </w:r>
              <w:r w:rsidRPr="00D217FC">
                <w:rPr>
                  <w:lang w:eastAsia="zh-CN"/>
                </w:rPr>
                <w:t>8</w:t>
              </w:r>
            </w:ins>
          </w:p>
        </w:tc>
      </w:tr>
      <w:tr w:rsidR="009367A2" w:rsidRPr="00D217FC" w:rsidTr="009367A2">
        <w:trPr>
          <w:jc w:val="center"/>
          <w:ins w:id="585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586" w:author="Ivan Cheng (鄭宜樺)" w:date="2021-02-18T23:04:00Z"/>
              </w:rPr>
            </w:pPr>
            <w:ins w:id="587" w:author="Ivan Cheng (鄭宜樺)" w:date="2021-02-18T23:04:00Z">
              <w:r w:rsidRPr="00D217FC">
                <w:t>3</w:t>
              </w:r>
            </w:ins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C"/>
              <w:rPr>
                <w:ins w:id="588" w:author="Ivan Cheng (鄭宜樺)" w:date="2021-02-18T23:04:00Z"/>
              </w:rPr>
            </w:pPr>
            <w:ins w:id="589" w:author="Ivan Cheng (鄭宜樺)" w:date="2021-02-18T23:04:00Z">
              <w:r w:rsidRPr="00D217FC">
                <w:t>Default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590" w:author="Ivan Cheng (鄭宜樺)" w:date="2021-02-18T23:04:00Z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591" w:author="Ivan Cheng (鄭宜樺)" w:date="2021-02-18T23:04:00Z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592" w:author="Ivan Cheng (鄭宜樺)" w:date="2021-02-18T23:04:00Z"/>
              </w:rPr>
            </w:pPr>
          </w:p>
        </w:tc>
        <w:tc>
          <w:tcPr>
            <w:tcW w:w="1265" w:type="pct"/>
          </w:tcPr>
          <w:p w:rsidR="009367A2" w:rsidRPr="00D217FC" w:rsidRDefault="009367A2" w:rsidP="00B7505C">
            <w:pPr>
              <w:pStyle w:val="TAC"/>
              <w:rPr>
                <w:ins w:id="593" w:author="Ivan Cheng (鄭宜樺)" w:date="2021-02-18T23:04:00Z"/>
              </w:rPr>
            </w:pPr>
            <w:ins w:id="594" w:author="Ivan Cheng (鄭宜樺)" w:date="2021-02-18T23:06:00Z">
              <w:r w:rsidRPr="00D217FC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595" w:author="Ivan Cheng (鄭宜樺)" w:date="2021-02-18T23:04:00Z"/>
              </w:rPr>
            </w:pPr>
            <w:proofErr w:type="spellStart"/>
            <w:ins w:id="596" w:author="Ivan Cheng (鄭宜樺)" w:date="2021-02-18T23:04:00Z">
              <w:r w:rsidRPr="00D217FC">
                <w:t>Outer_Full</w:t>
              </w:r>
              <w:proofErr w:type="spellEnd"/>
            </w:ins>
          </w:p>
        </w:tc>
      </w:tr>
      <w:tr w:rsidR="009367A2" w:rsidRPr="00D217FC" w:rsidTr="009367A2">
        <w:trPr>
          <w:jc w:val="center"/>
          <w:ins w:id="597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598" w:author="Ivan Cheng (鄭宜樺)" w:date="2021-02-18T23:04:00Z"/>
              </w:rPr>
            </w:pPr>
            <w:ins w:id="599" w:author="Ivan Cheng (鄭宜樺)" w:date="2021-02-18T23:04:00Z">
              <w:r w:rsidRPr="00D217FC">
                <w:t>4</w:t>
              </w:r>
            </w:ins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C"/>
              <w:rPr>
                <w:ins w:id="600" w:author="Ivan Cheng (鄭宜樺)" w:date="2021-02-18T23:04:00Z"/>
              </w:rPr>
            </w:pPr>
            <w:ins w:id="601" w:author="Ivan Cheng (鄭宜樺)" w:date="2021-02-18T23:04:00Z">
              <w:r w:rsidRPr="00D217FC">
                <w:t>Low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02" w:author="Ivan Cheng (鄭宜樺)" w:date="2021-02-18T23:04:00Z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03" w:author="Ivan Cheng (鄭宜樺)" w:date="2021-02-18T23:04:00Z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04" w:author="Ivan Cheng (鄭宜樺)" w:date="2021-02-18T23:04:00Z"/>
              </w:rPr>
            </w:pPr>
          </w:p>
        </w:tc>
        <w:tc>
          <w:tcPr>
            <w:tcW w:w="1265" w:type="pct"/>
          </w:tcPr>
          <w:p w:rsidR="009367A2" w:rsidRPr="00D217FC" w:rsidRDefault="009367A2" w:rsidP="00B7505C">
            <w:pPr>
              <w:pStyle w:val="TAC"/>
              <w:rPr>
                <w:ins w:id="605" w:author="Ivan Cheng (鄭宜樺)" w:date="2021-02-18T23:04:00Z"/>
              </w:rPr>
            </w:pPr>
            <w:ins w:id="606" w:author="Ivan Cheng (鄭宜樺)" w:date="2021-02-18T23:06:00Z">
              <w:r w:rsidRPr="00D217FC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07" w:author="Ivan Cheng (鄭宜樺)" w:date="2021-02-18T23:04:00Z"/>
              </w:rPr>
            </w:pPr>
            <w:ins w:id="608" w:author="Ivan Cheng (鄭宜樺)" w:date="2021-02-18T23:04:00Z">
              <w:r w:rsidRPr="00D217FC">
                <w:rPr>
                  <w:lang w:eastAsia="zh-CN"/>
                </w:rPr>
                <w:t>8</w:t>
              </w:r>
              <w:r w:rsidRPr="00D217FC">
                <w:t>@0</w:t>
              </w:r>
            </w:ins>
          </w:p>
        </w:tc>
      </w:tr>
      <w:tr w:rsidR="009367A2" w:rsidRPr="00D217FC" w:rsidTr="009367A2">
        <w:trPr>
          <w:jc w:val="center"/>
          <w:ins w:id="609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10" w:author="Ivan Cheng (鄭宜樺)" w:date="2021-02-18T23:04:00Z"/>
              </w:rPr>
            </w:pPr>
            <w:ins w:id="611" w:author="Ivan Cheng (鄭宜樺)" w:date="2021-02-18T23:04:00Z">
              <w:r w:rsidRPr="00D217FC">
                <w:t>5</w:t>
              </w:r>
            </w:ins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C"/>
              <w:rPr>
                <w:ins w:id="612" w:author="Ivan Cheng (鄭宜樺)" w:date="2021-02-18T23:04:00Z"/>
              </w:rPr>
            </w:pPr>
            <w:ins w:id="613" w:author="Ivan Cheng (鄭宜樺)" w:date="2021-02-18T23:04:00Z">
              <w:r w:rsidRPr="00D217FC">
                <w:t>High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14" w:author="Ivan Cheng (鄭宜樺)" w:date="2021-02-18T23:04:00Z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15" w:author="Ivan Cheng (鄭宜樺)" w:date="2021-02-18T23:04:00Z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16" w:author="Ivan Cheng (鄭宜樺)" w:date="2021-02-18T23:04:00Z"/>
              </w:rPr>
            </w:pPr>
          </w:p>
        </w:tc>
        <w:tc>
          <w:tcPr>
            <w:tcW w:w="1265" w:type="pct"/>
          </w:tcPr>
          <w:p w:rsidR="009367A2" w:rsidRPr="00D217FC" w:rsidRDefault="009367A2" w:rsidP="00B7505C">
            <w:pPr>
              <w:pStyle w:val="TAC"/>
              <w:rPr>
                <w:ins w:id="617" w:author="Ivan Cheng (鄭宜樺)" w:date="2021-02-18T23:04:00Z"/>
              </w:rPr>
            </w:pPr>
            <w:ins w:id="618" w:author="Ivan Cheng (鄭宜樺)" w:date="2021-02-18T23:06:00Z">
              <w:r w:rsidRPr="00D217FC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19" w:author="Ivan Cheng (鄭宜樺)" w:date="2021-02-18T23:04:00Z"/>
              </w:rPr>
            </w:pPr>
            <w:ins w:id="620" w:author="Ivan Cheng (鄭宜樺)" w:date="2021-02-18T23:04:00Z">
              <w:r w:rsidRPr="00D217FC">
                <w:rPr>
                  <w:lang w:eastAsia="zh-CN"/>
                </w:rPr>
                <w:t>8</w:t>
              </w:r>
              <w:r w:rsidRPr="00D217FC">
                <w:t>@</w:t>
              </w:r>
              <w:r w:rsidRPr="00D217FC">
                <w:rPr>
                  <w:rFonts w:eastAsia="Yu Mincho"/>
                </w:rPr>
                <w:t>N</w:t>
              </w:r>
              <w:r w:rsidRPr="00D217FC">
                <w:rPr>
                  <w:rFonts w:eastAsia="Yu Mincho"/>
                  <w:vertAlign w:val="subscript"/>
                </w:rPr>
                <w:t>RB</w:t>
              </w:r>
              <w:r w:rsidRPr="00D217FC">
                <w:t>-</w:t>
              </w:r>
              <w:r w:rsidRPr="00D217FC">
                <w:rPr>
                  <w:lang w:eastAsia="zh-CN"/>
                </w:rPr>
                <w:t>8</w:t>
              </w:r>
            </w:ins>
          </w:p>
        </w:tc>
      </w:tr>
      <w:tr w:rsidR="009367A2" w:rsidRPr="00D217FC" w:rsidTr="009367A2">
        <w:trPr>
          <w:jc w:val="center"/>
          <w:ins w:id="621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22" w:author="Ivan Cheng (鄭宜樺)" w:date="2021-02-18T23:04:00Z"/>
              </w:rPr>
            </w:pPr>
            <w:ins w:id="623" w:author="Ivan Cheng (鄭宜樺)" w:date="2021-02-18T23:04:00Z">
              <w:r w:rsidRPr="00D217FC">
                <w:t>6</w:t>
              </w:r>
            </w:ins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C"/>
              <w:rPr>
                <w:ins w:id="624" w:author="Ivan Cheng (鄭宜樺)" w:date="2021-02-18T23:04:00Z"/>
              </w:rPr>
            </w:pPr>
            <w:ins w:id="625" w:author="Ivan Cheng (鄭宜樺)" w:date="2021-02-18T23:04:00Z">
              <w:r w:rsidRPr="00D217FC">
                <w:t>Default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26" w:author="Ivan Cheng (鄭宜樺)" w:date="2021-02-18T23:04:00Z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27" w:author="Ivan Cheng (鄭宜樺)" w:date="2021-02-18T23:04:00Z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28" w:author="Ivan Cheng (鄭宜樺)" w:date="2021-02-18T23:04:00Z"/>
              </w:rPr>
            </w:pPr>
          </w:p>
        </w:tc>
        <w:tc>
          <w:tcPr>
            <w:tcW w:w="1265" w:type="pct"/>
          </w:tcPr>
          <w:p w:rsidR="009367A2" w:rsidRPr="00D217FC" w:rsidRDefault="009367A2" w:rsidP="00B7505C">
            <w:pPr>
              <w:pStyle w:val="TAC"/>
              <w:rPr>
                <w:ins w:id="629" w:author="Ivan Cheng (鄭宜樺)" w:date="2021-02-18T23:04:00Z"/>
              </w:rPr>
            </w:pPr>
            <w:ins w:id="630" w:author="Ivan Cheng (鄭宜樺)" w:date="2021-02-18T23:06:00Z">
              <w:r w:rsidRPr="00D217FC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31" w:author="Ivan Cheng (鄭宜樺)" w:date="2021-02-18T23:04:00Z"/>
              </w:rPr>
            </w:pPr>
            <w:proofErr w:type="spellStart"/>
            <w:ins w:id="632" w:author="Ivan Cheng (鄭宜樺)" w:date="2021-02-18T23:04:00Z">
              <w:r w:rsidRPr="00D217FC">
                <w:t>Outer_Full</w:t>
              </w:r>
              <w:proofErr w:type="spellEnd"/>
            </w:ins>
          </w:p>
        </w:tc>
      </w:tr>
      <w:tr w:rsidR="009367A2" w:rsidRPr="00D217FC" w:rsidTr="009367A2">
        <w:trPr>
          <w:jc w:val="center"/>
          <w:ins w:id="633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34" w:author="Ivan Cheng (鄭宜樺)" w:date="2021-02-18T23:04:00Z"/>
                <w:rFonts w:eastAsia="SimSun"/>
              </w:rPr>
            </w:pPr>
            <w:ins w:id="635" w:author="Ivan Cheng (鄭宜樺)" w:date="2021-02-18T23:04:00Z">
              <w:r w:rsidRPr="00D217FC">
                <w:rPr>
                  <w:rFonts w:eastAsia="SimSun"/>
                </w:rPr>
                <w:t>7</w:t>
              </w:r>
            </w:ins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C"/>
              <w:rPr>
                <w:ins w:id="636" w:author="Ivan Cheng (鄭宜樺)" w:date="2021-02-18T23:04:00Z"/>
              </w:rPr>
            </w:pPr>
            <w:ins w:id="637" w:author="Ivan Cheng (鄭宜樺)" w:date="2021-02-18T23:04:00Z">
              <w:r w:rsidRPr="00D217FC">
                <w:t>Low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38" w:author="Ivan Cheng (鄭宜樺)" w:date="2021-02-18T23:04:00Z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39" w:author="Ivan Cheng (鄭宜樺)" w:date="2021-02-18T23:04:00Z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40" w:author="Ivan Cheng (鄭宜樺)" w:date="2021-02-18T23:04:00Z"/>
              </w:rPr>
            </w:pPr>
          </w:p>
        </w:tc>
        <w:tc>
          <w:tcPr>
            <w:tcW w:w="1265" w:type="pct"/>
          </w:tcPr>
          <w:p w:rsidR="009367A2" w:rsidRPr="00D217FC" w:rsidRDefault="009367A2" w:rsidP="00B7505C">
            <w:pPr>
              <w:pStyle w:val="TAC"/>
              <w:rPr>
                <w:ins w:id="641" w:author="Ivan Cheng (鄭宜樺)" w:date="2021-02-18T23:04:00Z"/>
              </w:rPr>
            </w:pPr>
            <w:ins w:id="642" w:author="Ivan Cheng (鄭宜樺)" w:date="2021-02-18T23:06:00Z">
              <w:r w:rsidRPr="00D217FC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43" w:author="Ivan Cheng (鄭宜樺)" w:date="2021-02-18T23:04:00Z"/>
              </w:rPr>
            </w:pPr>
            <w:ins w:id="644" w:author="Ivan Cheng (鄭宜樺)" w:date="2021-02-18T23:04:00Z">
              <w:r w:rsidRPr="00D217FC">
                <w:rPr>
                  <w:lang w:eastAsia="zh-CN"/>
                </w:rPr>
                <w:t>8</w:t>
              </w:r>
              <w:r w:rsidRPr="00D217FC">
                <w:t>@0</w:t>
              </w:r>
            </w:ins>
          </w:p>
        </w:tc>
      </w:tr>
      <w:tr w:rsidR="009367A2" w:rsidRPr="00D217FC" w:rsidTr="009367A2">
        <w:trPr>
          <w:jc w:val="center"/>
          <w:ins w:id="645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46" w:author="Ivan Cheng (鄭宜樺)" w:date="2021-02-18T23:04:00Z"/>
                <w:rFonts w:eastAsia="SimSun"/>
              </w:rPr>
            </w:pPr>
            <w:ins w:id="647" w:author="Ivan Cheng (鄭宜樺)" w:date="2021-02-18T23:04:00Z">
              <w:r w:rsidRPr="00D217FC">
                <w:rPr>
                  <w:rFonts w:eastAsia="SimSun"/>
                </w:rPr>
                <w:t>8</w:t>
              </w:r>
            </w:ins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C"/>
              <w:rPr>
                <w:ins w:id="648" w:author="Ivan Cheng (鄭宜樺)" w:date="2021-02-18T23:04:00Z"/>
              </w:rPr>
            </w:pPr>
            <w:ins w:id="649" w:author="Ivan Cheng (鄭宜樺)" w:date="2021-02-18T23:04:00Z">
              <w:r w:rsidRPr="00D217FC">
                <w:t>High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50" w:author="Ivan Cheng (鄭宜樺)" w:date="2021-02-18T23:04:00Z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51" w:author="Ivan Cheng (鄭宜樺)" w:date="2021-02-18T23:04:00Z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52" w:author="Ivan Cheng (鄭宜樺)" w:date="2021-02-18T23:04:00Z"/>
              </w:rPr>
            </w:pPr>
          </w:p>
        </w:tc>
        <w:tc>
          <w:tcPr>
            <w:tcW w:w="1265" w:type="pct"/>
          </w:tcPr>
          <w:p w:rsidR="009367A2" w:rsidRPr="00D217FC" w:rsidRDefault="009367A2" w:rsidP="00B7505C">
            <w:pPr>
              <w:pStyle w:val="TAC"/>
              <w:rPr>
                <w:ins w:id="653" w:author="Ivan Cheng (鄭宜樺)" w:date="2021-02-18T23:04:00Z"/>
              </w:rPr>
            </w:pPr>
            <w:ins w:id="654" w:author="Ivan Cheng (鄭宜樺)" w:date="2021-02-18T23:06:00Z">
              <w:r w:rsidRPr="00D217FC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55" w:author="Ivan Cheng (鄭宜樺)" w:date="2021-02-18T23:04:00Z"/>
              </w:rPr>
            </w:pPr>
            <w:ins w:id="656" w:author="Ivan Cheng (鄭宜樺)" w:date="2021-02-18T23:04:00Z">
              <w:r w:rsidRPr="00D217FC">
                <w:rPr>
                  <w:lang w:eastAsia="zh-CN"/>
                </w:rPr>
                <w:t>8</w:t>
              </w:r>
              <w:r w:rsidRPr="00D217FC">
                <w:t>@</w:t>
              </w:r>
              <w:r w:rsidRPr="00D217FC">
                <w:rPr>
                  <w:rFonts w:eastAsia="Yu Mincho"/>
                </w:rPr>
                <w:t>N</w:t>
              </w:r>
              <w:r w:rsidRPr="00D217FC">
                <w:rPr>
                  <w:rFonts w:eastAsia="Yu Mincho"/>
                  <w:vertAlign w:val="subscript"/>
                </w:rPr>
                <w:t>RB</w:t>
              </w:r>
              <w:r w:rsidRPr="00D217FC">
                <w:t>-</w:t>
              </w:r>
              <w:r w:rsidRPr="00D217FC">
                <w:rPr>
                  <w:lang w:eastAsia="zh-CN"/>
                </w:rPr>
                <w:t>8</w:t>
              </w:r>
            </w:ins>
          </w:p>
        </w:tc>
      </w:tr>
      <w:tr w:rsidR="009367A2" w:rsidRPr="00D217FC" w:rsidTr="009367A2">
        <w:trPr>
          <w:jc w:val="center"/>
          <w:ins w:id="657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58" w:author="Ivan Cheng (鄭宜樺)" w:date="2021-02-18T23:04:00Z"/>
                <w:rFonts w:eastAsia="SimSun"/>
              </w:rPr>
            </w:pPr>
            <w:ins w:id="659" w:author="Ivan Cheng (鄭宜樺)" w:date="2021-02-18T23:04:00Z">
              <w:r w:rsidRPr="00D217FC">
                <w:rPr>
                  <w:rFonts w:eastAsia="SimSun"/>
                </w:rPr>
                <w:t>9</w:t>
              </w:r>
            </w:ins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C"/>
              <w:rPr>
                <w:ins w:id="660" w:author="Ivan Cheng (鄭宜樺)" w:date="2021-02-18T23:04:00Z"/>
              </w:rPr>
            </w:pPr>
            <w:ins w:id="661" w:author="Ivan Cheng (鄭宜樺)" w:date="2021-02-18T23:04:00Z">
              <w:r w:rsidRPr="00D217FC">
                <w:t>Default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62" w:author="Ivan Cheng (鄭宜樺)" w:date="2021-02-18T23:04:00Z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63" w:author="Ivan Cheng (鄭宜樺)" w:date="2021-02-18T23:04:00Z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64" w:author="Ivan Cheng (鄭宜樺)" w:date="2021-02-18T23:04:00Z"/>
              </w:rPr>
            </w:pPr>
          </w:p>
        </w:tc>
        <w:tc>
          <w:tcPr>
            <w:tcW w:w="1265" w:type="pct"/>
          </w:tcPr>
          <w:p w:rsidR="009367A2" w:rsidRPr="00D217FC" w:rsidRDefault="009367A2" w:rsidP="00B7505C">
            <w:pPr>
              <w:pStyle w:val="TAC"/>
              <w:rPr>
                <w:ins w:id="665" w:author="Ivan Cheng (鄭宜樺)" w:date="2021-02-18T23:04:00Z"/>
              </w:rPr>
            </w:pPr>
            <w:ins w:id="666" w:author="Ivan Cheng (鄭宜樺)" w:date="2021-02-18T23:06:00Z">
              <w:r w:rsidRPr="00D217FC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67" w:author="Ivan Cheng (鄭宜樺)" w:date="2021-02-18T23:04:00Z"/>
              </w:rPr>
            </w:pPr>
            <w:proofErr w:type="spellStart"/>
            <w:ins w:id="668" w:author="Ivan Cheng (鄭宜樺)" w:date="2021-02-18T23:04:00Z">
              <w:r w:rsidRPr="00D217FC">
                <w:t>Outer_Full</w:t>
              </w:r>
              <w:proofErr w:type="spellEnd"/>
            </w:ins>
          </w:p>
        </w:tc>
      </w:tr>
      <w:tr w:rsidR="009367A2" w:rsidRPr="00D217FC" w:rsidTr="009367A2">
        <w:trPr>
          <w:jc w:val="center"/>
          <w:ins w:id="669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70" w:author="Ivan Cheng (鄭宜樺)" w:date="2021-02-18T23:04:00Z"/>
                <w:rFonts w:eastAsia="SimSun"/>
              </w:rPr>
            </w:pPr>
            <w:ins w:id="671" w:author="Ivan Cheng (鄭宜樺)" w:date="2021-02-18T23:04:00Z">
              <w:r w:rsidRPr="00D217FC">
                <w:rPr>
                  <w:rFonts w:eastAsia="SimSun"/>
                </w:rPr>
                <w:t>10</w:t>
              </w:r>
            </w:ins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C"/>
              <w:rPr>
                <w:ins w:id="672" w:author="Ivan Cheng (鄭宜樺)" w:date="2021-02-18T23:04:00Z"/>
              </w:rPr>
            </w:pPr>
            <w:ins w:id="673" w:author="Ivan Cheng (鄭宜樺)" w:date="2021-02-18T23:04:00Z">
              <w:r w:rsidRPr="00D217FC">
                <w:t>Low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74" w:author="Ivan Cheng (鄭宜樺)" w:date="2021-02-18T23:04:00Z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75" w:author="Ivan Cheng (鄭宜樺)" w:date="2021-02-18T23:04:00Z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76" w:author="Ivan Cheng (鄭宜樺)" w:date="2021-02-18T23:04:00Z"/>
              </w:rPr>
            </w:pPr>
          </w:p>
        </w:tc>
        <w:tc>
          <w:tcPr>
            <w:tcW w:w="1265" w:type="pct"/>
          </w:tcPr>
          <w:p w:rsidR="009367A2" w:rsidRPr="00D217FC" w:rsidRDefault="009367A2" w:rsidP="00B7505C">
            <w:pPr>
              <w:pStyle w:val="TAC"/>
              <w:rPr>
                <w:ins w:id="677" w:author="Ivan Cheng (鄭宜樺)" w:date="2021-02-18T23:04:00Z"/>
              </w:rPr>
            </w:pPr>
            <w:ins w:id="678" w:author="Ivan Cheng (鄭宜樺)" w:date="2021-02-18T23:06:00Z">
              <w:r w:rsidRPr="00D217FC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79" w:author="Ivan Cheng (鄭宜樺)" w:date="2021-02-18T23:04:00Z"/>
              </w:rPr>
            </w:pPr>
            <w:ins w:id="680" w:author="Ivan Cheng (鄭宜樺)" w:date="2021-02-18T23:04:00Z">
              <w:r w:rsidRPr="00D217FC">
                <w:rPr>
                  <w:lang w:eastAsia="zh-CN"/>
                </w:rPr>
                <w:t>8</w:t>
              </w:r>
              <w:r w:rsidRPr="00D217FC">
                <w:t>@0</w:t>
              </w:r>
            </w:ins>
          </w:p>
        </w:tc>
      </w:tr>
      <w:tr w:rsidR="009367A2" w:rsidRPr="00D217FC" w:rsidTr="009367A2">
        <w:trPr>
          <w:jc w:val="center"/>
          <w:ins w:id="681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82" w:author="Ivan Cheng (鄭宜樺)" w:date="2021-02-18T23:04:00Z"/>
                <w:rFonts w:eastAsia="SimSun"/>
              </w:rPr>
            </w:pPr>
            <w:ins w:id="683" w:author="Ivan Cheng (鄭宜樺)" w:date="2021-02-18T23:04:00Z">
              <w:r w:rsidRPr="00D217FC">
                <w:rPr>
                  <w:rFonts w:eastAsia="SimSun"/>
                </w:rPr>
                <w:t>11</w:t>
              </w:r>
            </w:ins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C"/>
              <w:rPr>
                <w:ins w:id="684" w:author="Ivan Cheng (鄭宜樺)" w:date="2021-02-18T23:04:00Z"/>
              </w:rPr>
            </w:pPr>
            <w:ins w:id="685" w:author="Ivan Cheng (鄭宜樺)" w:date="2021-02-18T23:04:00Z">
              <w:r w:rsidRPr="00D217FC">
                <w:t>High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86" w:author="Ivan Cheng (鄭宜樺)" w:date="2021-02-18T23:04:00Z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87" w:author="Ivan Cheng (鄭宜樺)" w:date="2021-02-18T23:04:00Z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88" w:author="Ivan Cheng (鄭宜樺)" w:date="2021-02-18T23:04:00Z"/>
              </w:rPr>
            </w:pPr>
          </w:p>
        </w:tc>
        <w:tc>
          <w:tcPr>
            <w:tcW w:w="1265" w:type="pct"/>
          </w:tcPr>
          <w:p w:rsidR="009367A2" w:rsidRPr="00D217FC" w:rsidRDefault="009367A2" w:rsidP="00B7505C">
            <w:pPr>
              <w:pStyle w:val="TAC"/>
              <w:rPr>
                <w:ins w:id="689" w:author="Ivan Cheng (鄭宜樺)" w:date="2021-02-18T23:04:00Z"/>
              </w:rPr>
            </w:pPr>
            <w:ins w:id="690" w:author="Ivan Cheng (鄭宜樺)" w:date="2021-02-18T23:06:00Z">
              <w:r w:rsidRPr="00D217FC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91" w:author="Ivan Cheng (鄭宜樺)" w:date="2021-02-18T23:04:00Z"/>
              </w:rPr>
            </w:pPr>
            <w:ins w:id="692" w:author="Ivan Cheng (鄭宜樺)" w:date="2021-02-18T23:04:00Z">
              <w:r w:rsidRPr="00D217FC">
                <w:rPr>
                  <w:lang w:eastAsia="zh-CN"/>
                </w:rPr>
                <w:t>8</w:t>
              </w:r>
              <w:r w:rsidRPr="00D217FC">
                <w:t>@</w:t>
              </w:r>
              <w:r w:rsidRPr="00D217FC">
                <w:rPr>
                  <w:rFonts w:eastAsia="Yu Mincho"/>
                </w:rPr>
                <w:t>N</w:t>
              </w:r>
              <w:r w:rsidRPr="00D217FC">
                <w:rPr>
                  <w:rFonts w:eastAsia="Yu Mincho"/>
                  <w:vertAlign w:val="subscript"/>
                </w:rPr>
                <w:t>RB</w:t>
              </w:r>
              <w:r w:rsidRPr="00D217FC">
                <w:t>-</w:t>
              </w:r>
              <w:r w:rsidRPr="00D217FC">
                <w:rPr>
                  <w:lang w:eastAsia="zh-CN"/>
                </w:rPr>
                <w:t>8</w:t>
              </w:r>
            </w:ins>
          </w:p>
        </w:tc>
      </w:tr>
      <w:tr w:rsidR="009367A2" w:rsidRPr="00D217FC" w:rsidTr="009367A2">
        <w:trPr>
          <w:jc w:val="center"/>
          <w:ins w:id="693" w:author="Ivan Cheng (鄭宜樺)" w:date="2021-02-18T23:04:00Z"/>
        </w:trPr>
        <w:tc>
          <w:tcPr>
            <w:tcW w:w="384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694" w:author="Ivan Cheng (鄭宜樺)" w:date="2021-02-18T23:04:00Z"/>
                <w:rFonts w:eastAsia="SimSun"/>
              </w:rPr>
            </w:pPr>
            <w:ins w:id="695" w:author="Ivan Cheng (鄭宜樺)" w:date="2021-02-18T23:04:00Z">
              <w:r w:rsidRPr="00D217FC">
                <w:rPr>
                  <w:rFonts w:eastAsia="SimSun"/>
                </w:rPr>
                <w:t>12</w:t>
              </w:r>
            </w:ins>
          </w:p>
        </w:tc>
        <w:tc>
          <w:tcPr>
            <w:tcW w:w="489" w:type="pct"/>
          </w:tcPr>
          <w:p w:rsidR="009367A2" w:rsidRPr="00D217FC" w:rsidRDefault="009367A2" w:rsidP="00B7505C">
            <w:pPr>
              <w:pStyle w:val="TAC"/>
              <w:rPr>
                <w:ins w:id="696" w:author="Ivan Cheng (鄭宜樺)" w:date="2021-02-18T23:04:00Z"/>
              </w:rPr>
            </w:pPr>
            <w:ins w:id="697" w:author="Ivan Cheng (鄭宜樺)" w:date="2021-02-18T23:04:00Z">
              <w:r w:rsidRPr="00D217FC">
                <w:t>Default</w:t>
              </w:r>
            </w:ins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98" w:author="Ivan Cheng (鄭宜樺)" w:date="2021-02-18T23:04:00Z"/>
              </w:rPr>
            </w:pPr>
          </w:p>
        </w:tc>
        <w:tc>
          <w:tcPr>
            <w:tcW w:w="489" w:type="pct"/>
            <w:tcBorders>
              <w:top w:val="nil"/>
              <w:bottom w:val="nil"/>
            </w:tcBorders>
          </w:tcPr>
          <w:p w:rsidR="009367A2" w:rsidRPr="00D217FC" w:rsidRDefault="009367A2" w:rsidP="00B7505C">
            <w:pPr>
              <w:pStyle w:val="TAC"/>
              <w:rPr>
                <w:ins w:id="699" w:author="Ivan Cheng (鄭宜樺)" w:date="2021-02-18T23:04:00Z"/>
              </w:rPr>
            </w:pPr>
          </w:p>
        </w:tc>
        <w:tc>
          <w:tcPr>
            <w:tcW w:w="868" w:type="pct"/>
            <w:vMerge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700" w:author="Ivan Cheng (鄭宜樺)" w:date="2021-02-18T23:04:00Z"/>
              </w:rPr>
            </w:pPr>
          </w:p>
        </w:tc>
        <w:tc>
          <w:tcPr>
            <w:tcW w:w="1265" w:type="pct"/>
          </w:tcPr>
          <w:p w:rsidR="009367A2" w:rsidRPr="00D217FC" w:rsidRDefault="009367A2" w:rsidP="00B7505C">
            <w:pPr>
              <w:pStyle w:val="TAC"/>
              <w:rPr>
                <w:ins w:id="701" w:author="Ivan Cheng (鄭宜樺)" w:date="2021-02-18T23:04:00Z"/>
              </w:rPr>
            </w:pPr>
            <w:ins w:id="702" w:author="Ivan Cheng (鄭宜樺)" w:date="2021-02-18T23:06:00Z">
              <w:r w:rsidRPr="00D217FC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1017" w:type="pct"/>
            <w:shd w:val="clear" w:color="auto" w:fill="auto"/>
          </w:tcPr>
          <w:p w:rsidR="009367A2" w:rsidRPr="00D217FC" w:rsidRDefault="009367A2" w:rsidP="00B7505C">
            <w:pPr>
              <w:pStyle w:val="TAC"/>
              <w:rPr>
                <w:ins w:id="703" w:author="Ivan Cheng (鄭宜樺)" w:date="2021-02-18T23:04:00Z"/>
              </w:rPr>
            </w:pPr>
            <w:proofErr w:type="spellStart"/>
            <w:ins w:id="704" w:author="Ivan Cheng (鄭宜樺)" w:date="2021-02-18T23:04:00Z">
              <w:r w:rsidRPr="00D217FC">
                <w:t>Outer_Full</w:t>
              </w:r>
              <w:proofErr w:type="spellEnd"/>
            </w:ins>
          </w:p>
        </w:tc>
      </w:tr>
      <w:tr w:rsidR="009367A2" w:rsidRPr="00D217FC" w:rsidTr="00B7505C">
        <w:trPr>
          <w:jc w:val="center"/>
          <w:ins w:id="705" w:author="Ivan Cheng (鄭宜樺)" w:date="2021-02-18T23:04:00Z"/>
        </w:trPr>
        <w:tc>
          <w:tcPr>
            <w:tcW w:w="5000" w:type="pct"/>
            <w:gridSpan w:val="7"/>
            <w:shd w:val="clear" w:color="auto" w:fill="auto"/>
          </w:tcPr>
          <w:p w:rsidR="009367A2" w:rsidRPr="00D217FC" w:rsidRDefault="009367A2" w:rsidP="00B7505C">
            <w:pPr>
              <w:pStyle w:val="TAN"/>
              <w:rPr>
                <w:ins w:id="706" w:author="Ivan Cheng (鄭宜樺)" w:date="2021-02-18T23:04:00Z"/>
              </w:rPr>
            </w:pPr>
            <w:ins w:id="707" w:author="Ivan Cheng (鄭宜樺)" w:date="2021-02-18T23:04:00Z">
              <w:r w:rsidRPr="00D217FC">
                <w:t>NOTE 1:</w:t>
              </w:r>
              <w:r w:rsidRPr="00D217FC">
                <w:tab/>
                <w:t>The specific configuration of each RF allocation is defined in Table 6.1-1 for PC2, PC3 and PC4 or Table 6.1-2 for PC1.</w:t>
              </w:r>
            </w:ins>
          </w:p>
          <w:p w:rsidR="009367A2" w:rsidRPr="00D217FC" w:rsidRDefault="009367A2" w:rsidP="00B7505C">
            <w:pPr>
              <w:pStyle w:val="TAN"/>
              <w:rPr>
                <w:ins w:id="708" w:author="Ivan Cheng (鄭宜樺)" w:date="2021-02-18T23:04:00Z"/>
              </w:rPr>
            </w:pPr>
            <w:ins w:id="709" w:author="Ivan Cheng (鄭宜樺)" w:date="2021-02-18T23:04:00Z">
              <w:r w:rsidRPr="00D217FC">
                <w:t>NOTE 2:</w:t>
              </w:r>
              <w:r w:rsidRPr="00D217FC">
                <w:tab/>
                <w:t>Following Test IDs shall be skipped for FR2b</w:t>
              </w:r>
              <w:r w:rsidRPr="00D217FC">
                <w:br/>
                <w:t>-</w:t>
              </w:r>
              <w:r w:rsidRPr="00D217FC">
                <w:tab/>
                <w:t>All Test IDs for 400MHz Channel Bandwidth</w:t>
              </w:r>
              <w:r w:rsidRPr="00D217FC">
                <w:br/>
                <w:t>-</w:t>
              </w:r>
              <w:r w:rsidRPr="00D217FC">
                <w:tab/>
                <w:t>Test ID 10-13 for FR2b 200MHz Channel Bandwidth</w:t>
              </w:r>
              <w:r w:rsidRPr="00D217FC">
                <w:br/>
                <w:t>-</w:t>
              </w:r>
              <w:r w:rsidRPr="00D217FC">
                <w:tab/>
                <w:t>Test ID 10 for FR2b 100MHz Channel Bandwidth</w:t>
              </w:r>
            </w:ins>
          </w:p>
          <w:p w:rsidR="009367A2" w:rsidRPr="00D217FC" w:rsidRDefault="009367A2" w:rsidP="00B7505C">
            <w:pPr>
              <w:pStyle w:val="TAN"/>
              <w:rPr>
                <w:ins w:id="710" w:author="Ivan Cheng (鄭宜樺)" w:date="2021-02-18T23:04:00Z"/>
              </w:rPr>
            </w:pPr>
            <w:ins w:id="711" w:author="Ivan Cheng (鄭宜樺)" w:date="2021-02-18T23:04:00Z">
              <w:r w:rsidRPr="00D217FC">
                <w:t>NOTE 3:</w:t>
              </w:r>
              <w:r w:rsidRPr="00D217FC">
                <w:tab/>
                <w:t>All test points in this table must also exist in table 6.2.2.4.1-1, table 6.2.2.4.1-2, table 6.2.2.4.1-3 (MPR).</w:t>
              </w:r>
            </w:ins>
          </w:p>
        </w:tc>
      </w:tr>
    </w:tbl>
    <w:p w:rsidR="009367A2" w:rsidRPr="00D217FC" w:rsidRDefault="009367A2" w:rsidP="000A5EF5">
      <w:pPr>
        <w:ind w:left="568" w:hanging="284"/>
        <w:rPr>
          <w:ins w:id="712" w:author="Ivan Cheng (鄭宜樺)" w:date="2021-02-05T15:53:00Z"/>
          <w:lang w:eastAsia="zh-TW"/>
        </w:rPr>
      </w:pPr>
    </w:p>
    <w:p w:rsidR="00D67324" w:rsidRPr="00D217FC" w:rsidRDefault="009367A2" w:rsidP="00D67324">
      <w:pPr>
        <w:pStyle w:val="TH"/>
        <w:rPr>
          <w:ins w:id="713" w:author="Ivan Cheng (鄭宜樺)" w:date="2021-02-05T15:56:00Z"/>
          <w:lang w:eastAsia="zh-TW"/>
        </w:rPr>
      </w:pPr>
      <w:ins w:id="714" w:author="Ivan Cheng (鄭宜樺)" w:date="2021-02-05T15:56:00Z">
        <w:r w:rsidRPr="00D217FC">
          <w:lastRenderedPageBreak/>
          <w:t>Table 6.5</w:t>
        </w:r>
      </w:ins>
      <w:ins w:id="715" w:author="Ivan Cheng (鄭宜樺)" w:date="2021-02-18T23:09:00Z">
        <w:r w:rsidR="00790547" w:rsidRPr="00D217FC">
          <w:rPr>
            <w:rFonts w:hint="eastAsia"/>
            <w:lang w:eastAsia="zh-TW"/>
          </w:rPr>
          <w:t>D</w:t>
        </w:r>
      </w:ins>
      <w:ins w:id="716" w:author="Ivan Cheng (鄭宜樺)" w:date="2021-02-05T15:56:00Z">
        <w:r w:rsidR="00790547" w:rsidRPr="00D217FC">
          <w:t>.2.</w:t>
        </w:r>
      </w:ins>
      <w:ins w:id="717" w:author="Ivan Cheng (鄭宜樺)" w:date="2021-02-18T23:09:00Z">
        <w:r w:rsidR="00790547" w:rsidRPr="00D217FC">
          <w:rPr>
            <w:rFonts w:hint="eastAsia"/>
            <w:lang w:eastAsia="zh-TW"/>
          </w:rPr>
          <w:t>2</w:t>
        </w:r>
      </w:ins>
      <w:ins w:id="718" w:author="Ivan Cheng (鄭宜樺)" w:date="2021-02-05T15:56:00Z">
        <w:r w:rsidRPr="00D217FC">
          <w:t>.4.1-</w:t>
        </w:r>
      </w:ins>
      <w:ins w:id="719" w:author="Ivan Cheng (鄭宜樺)" w:date="2021-02-18T23:04:00Z">
        <w:r w:rsidRPr="00D217FC">
          <w:rPr>
            <w:rFonts w:hint="eastAsia"/>
            <w:lang w:eastAsia="zh-TW"/>
          </w:rPr>
          <w:t>2</w:t>
        </w:r>
      </w:ins>
      <w:ins w:id="720" w:author="Ivan Cheng (鄭宜樺)" w:date="2021-02-05T15:56:00Z">
        <w:r w:rsidR="00D67324" w:rsidRPr="00D217FC">
          <w:t>: Test Configuration Table</w:t>
        </w:r>
      </w:ins>
      <w:ins w:id="721" w:author="Ivan Cheng (鄭宜樺)" w:date="2021-02-18T23:04:00Z">
        <w:r w:rsidRPr="00D217FC">
          <w:rPr>
            <w:rFonts w:hint="eastAsia"/>
            <w:lang w:eastAsia="zh-TW"/>
          </w:rPr>
          <w:t xml:space="preserve"> </w:t>
        </w:r>
        <w:r w:rsidRPr="00D217FC">
          <w:t>(Power Class 2, 3 and 4)</w:t>
        </w:r>
      </w:ins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87"/>
        <w:gridCol w:w="787"/>
        <w:gridCol w:w="808"/>
        <w:gridCol w:w="1402"/>
        <w:gridCol w:w="2227"/>
        <w:gridCol w:w="1637"/>
      </w:tblGrid>
      <w:tr w:rsidR="00D67324" w:rsidRPr="00D217FC" w:rsidTr="00191E1D">
        <w:trPr>
          <w:jc w:val="center"/>
          <w:ins w:id="722" w:author="Ivan Cheng (鄭宜樺)" w:date="2021-02-05T15:56:00Z"/>
        </w:trPr>
        <w:tc>
          <w:tcPr>
            <w:tcW w:w="5000" w:type="pct"/>
            <w:gridSpan w:val="7"/>
          </w:tcPr>
          <w:p w:rsidR="00D67324" w:rsidRPr="00D217FC" w:rsidRDefault="00D67324" w:rsidP="00191E1D">
            <w:pPr>
              <w:pStyle w:val="TAH"/>
              <w:rPr>
                <w:ins w:id="723" w:author="Ivan Cheng (鄭宜樺)" w:date="2021-02-05T15:56:00Z"/>
              </w:rPr>
            </w:pPr>
            <w:ins w:id="724" w:author="Ivan Cheng (鄭宜樺)" w:date="2021-02-05T15:56:00Z">
              <w:r w:rsidRPr="00D217FC">
                <w:t>Default Conditions</w:t>
              </w:r>
            </w:ins>
          </w:p>
        </w:tc>
      </w:tr>
      <w:tr w:rsidR="00D67324" w:rsidRPr="00D217FC" w:rsidTr="00191E1D">
        <w:trPr>
          <w:jc w:val="center"/>
          <w:ins w:id="725" w:author="Ivan Cheng (鄭宜樺)" w:date="2021-02-05T15:56:00Z"/>
        </w:trPr>
        <w:tc>
          <w:tcPr>
            <w:tcW w:w="2654" w:type="pct"/>
            <w:gridSpan w:val="5"/>
          </w:tcPr>
          <w:p w:rsidR="00D67324" w:rsidRPr="00D217FC" w:rsidRDefault="00D67324" w:rsidP="00191E1D">
            <w:pPr>
              <w:pStyle w:val="TAL"/>
              <w:rPr>
                <w:ins w:id="726" w:author="Ivan Cheng (鄭宜樺)" w:date="2021-02-05T15:56:00Z"/>
              </w:rPr>
            </w:pPr>
            <w:ins w:id="727" w:author="Ivan Cheng (鄭宜樺)" w:date="2021-02-05T15:56:00Z">
              <w:r w:rsidRPr="00D217FC">
                <w:t xml:space="preserve">Test Environment as specified in TS 38.508-1 [10] </w:t>
              </w:r>
              <w:proofErr w:type="spellStart"/>
              <w:r w:rsidRPr="00D217FC">
                <w:t>subclause</w:t>
              </w:r>
              <w:proofErr w:type="spellEnd"/>
              <w:r w:rsidRPr="00D217FC">
                <w:t xml:space="preserve"> 4.1</w:t>
              </w:r>
            </w:ins>
          </w:p>
        </w:tc>
        <w:tc>
          <w:tcPr>
            <w:tcW w:w="2346" w:type="pct"/>
            <w:gridSpan w:val="2"/>
          </w:tcPr>
          <w:p w:rsidR="00D67324" w:rsidRPr="00D217FC" w:rsidRDefault="00D67324" w:rsidP="00191E1D">
            <w:pPr>
              <w:pStyle w:val="TAL"/>
              <w:rPr>
                <w:ins w:id="728" w:author="Ivan Cheng (鄭宜樺)" w:date="2021-02-05T15:56:00Z"/>
              </w:rPr>
            </w:pPr>
            <w:ins w:id="729" w:author="Ivan Cheng (鄭宜樺)" w:date="2021-02-05T15:56:00Z">
              <w:r w:rsidRPr="00D217FC">
                <w:rPr>
                  <w:bCs/>
                </w:rPr>
                <w:t>Normal</w:t>
              </w:r>
            </w:ins>
          </w:p>
        </w:tc>
      </w:tr>
      <w:tr w:rsidR="009367A2" w:rsidRPr="00D217FC" w:rsidTr="00191E1D">
        <w:trPr>
          <w:jc w:val="center"/>
          <w:ins w:id="730" w:author="Ivan Cheng (鄭宜樺)" w:date="2021-02-05T15:56:00Z"/>
        </w:trPr>
        <w:tc>
          <w:tcPr>
            <w:tcW w:w="2654" w:type="pct"/>
            <w:gridSpan w:val="5"/>
          </w:tcPr>
          <w:p w:rsidR="009367A2" w:rsidRPr="00D217FC" w:rsidRDefault="009367A2" w:rsidP="00191E1D">
            <w:pPr>
              <w:pStyle w:val="TAL"/>
              <w:rPr>
                <w:ins w:id="731" w:author="Ivan Cheng (鄭宜樺)" w:date="2021-02-05T15:56:00Z"/>
              </w:rPr>
            </w:pPr>
            <w:ins w:id="732" w:author="Ivan Cheng (鄭宜樺)" w:date="2021-02-05T15:56:00Z">
              <w:r w:rsidRPr="00D217FC">
                <w:t xml:space="preserve">Test Frequencies as specified in TS 38.508-1 [10] </w:t>
              </w:r>
              <w:proofErr w:type="spellStart"/>
              <w:r w:rsidRPr="00D217FC">
                <w:t>subclause</w:t>
              </w:r>
              <w:proofErr w:type="spellEnd"/>
              <w:r w:rsidRPr="00D217FC">
                <w:t xml:space="preserve"> 4.3.1</w:t>
              </w:r>
            </w:ins>
          </w:p>
        </w:tc>
        <w:tc>
          <w:tcPr>
            <w:tcW w:w="2346" w:type="pct"/>
            <w:gridSpan w:val="2"/>
          </w:tcPr>
          <w:p w:rsidR="009367A2" w:rsidRPr="00D217FC" w:rsidRDefault="009367A2" w:rsidP="00191E1D">
            <w:pPr>
              <w:pStyle w:val="TAL"/>
              <w:rPr>
                <w:ins w:id="733" w:author="Ivan Cheng (鄭宜樺)" w:date="2021-02-05T15:56:00Z"/>
              </w:rPr>
            </w:pPr>
            <w:ins w:id="734" w:author="Ivan Cheng (鄭宜樺)" w:date="2021-02-18T23:06:00Z">
              <w:r w:rsidRPr="00D217FC">
                <w:t>Low range, High range</w:t>
              </w:r>
            </w:ins>
          </w:p>
        </w:tc>
      </w:tr>
      <w:tr w:rsidR="009367A2" w:rsidRPr="00D217FC" w:rsidTr="00191E1D">
        <w:trPr>
          <w:jc w:val="center"/>
          <w:ins w:id="735" w:author="Ivan Cheng (鄭宜樺)" w:date="2021-02-05T15:56:00Z"/>
        </w:trPr>
        <w:tc>
          <w:tcPr>
            <w:tcW w:w="2654" w:type="pct"/>
            <w:gridSpan w:val="5"/>
          </w:tcPr>
          <w:p w:rsidR="009367A2" w:rsidRPr="00D217FC" w:rsidRDefault="009367A2" w:rsidP="00191E1D">
            <w:pPr>
              <w:pStyle w:val="TAL"/>
              <w:rPr>
                <w:ins w:id="736" w:author="Ivan Cheng (鄭宜樺)" w:date="2021-02-05T15:56:00Z"/>
              </w:rPr>
            </w:pPr>
            <w:ins w:id="737" w:author="Ivan Cheng (鄭宜樺)" w:date="2021-02-05T15:56:00Z">
              <w:r w:rsidRPr="00D217FC">
                <w:t xml:space="preserve">Test Channel Bandwidths as specified in TS 38.508-1 [10] </w:t>
              </w:r>
              <w:proofErr w:type="spellStart"/>
              <w:r w:rsidRPr="00D217FC">
                <w:t>subclause</w:t>
              </w:r>
              <w:proofErr w:type="spellEnd"/>
              <w:r w:rsidRPr="00D217FC">
                <w:t xml:space="preserve"> 4.3.1</w:t>
              </w:r>
            </w:ins>
          </w:p>
        </w:tc>
        <w:tc>
          <w:tcPr>
            <w:tcW w:w="2346" w:type="pct"/>
            <w:gridSpan w:val="2"/>
          </w:tcPr>
          <w:p w:rsidR="009367A2" w:rsidRPr="00D217FC" w:rsidRDefault="009367A2" w:rsidP="00191E1D">
            <w:pPr>
              <w:pStyle w:val="TAL"/>
              <w:rPr>
                <w:ins w:id="738" w:author="Ivan Cheng (鄭宜樺)" w:date="2021-02-05T15:56:00Z"/>
              </w:rPr>
            </w:pPr>
            <w:ins w:id="739" w:author="Ivan Cheng (鄭宜樺)" w:date="2021-02-18T23:06:00Z">
              <w:r w:rsidRPr="00D217FC">
                <w:t>Lowest, Highest</w:t>
              </w:r>
            </w:ins>
          </w:p>
        </w:tc>
      </w:tr>
      <w:tr w:rsidR="00D67324" w:rsidRPr="00D217FC" w:rsidTr="00191E1D">
        <w:trPr>
          <w:jc w:val="center"/>
          <w:ins w:id="740" w:author="Ivan Cheng (鄭宜樺)" w:date="2021-02-05T15:56:00Z"/>
        </w:trPr>
        <w:tc>
          <w:tcPr>
            <w:tcW w:w="2654" w:type="pct"/>
            <w:gridSpan w:val="5"/>
          </w:tcPr>
          <w:p w:rsidR="00D67324" w:rsidRPr="00D217FC" w:rsidRDefault="00D67324" w:rsidP="00191E1D">
            <w:pPr>
              <w:pStyle w:val="TAL"/>
              <w:rPr>
                <w:ins w:id="741" w:author="Ivan Cheng (鄭宜樺)" w:date="2021-02-05T15:56:00Z"/>
              </w:rPr>
            </w:pPr>
            <w:ins w:id="742" w:author="Ivan Cheng (鄭宜樺)" w:date="2021-02-05T15:56:00Z">
              <w:r w:rsidRPr="00D217FC">
                <w:t>Test SCS as specified in Table 5.3.5-1</w:t>
              </w:r>
            </w:ins>
          </w:p>
        </w:tc>
        <w:tc>
          <w:tcPr>
            <w:tcW w:w="2346" w:type="pct"/>
            <w:gridSpan w:val="2"/>
          </w:tcPr>
          <w:p w:rsidR="00D67324" w:rsidRPr="00D217FC" w:rsidRDefault="00D67324" w:rsidP="00191E1D">
            <w:pPr>
              <w:pStyle w:val="TAL"/>
              <w:rPr>
                <w:ins w:id="743" w:author="Ivan Cheng (鄭宜樺)" w:date="2021-02-05T15:56:00Z"/>
              </w:rPr>
            </w:pPr>
            <w:ins w:id="744" w:author="Ivan Cheng (鄭宜樺)" w:date="2021-02-05T15:56:00Z">
              <w:r w:rsidRPr="00D217FC">
                <w:t>Lowest, Highest</w:t>
              </w:r>
            </w:ins>
          </w:p>
        </w:tc>
      </w:tr>
      <w:tr w:rsidR="00D67324" w:rsidRPr="00D217FC" w:rsidTr="00191E1D">
        <w:trPr>
          <w:jc w:val="center"/>
          <w:ins w:id="745" w:author="Ivan Cheng (鄭宜樺)" w:date="2021-02-05T15:56:00Z"/>
        </w:trPr>
        <w:tc>
          <w:tcPr>
            <w:tcW w:w="5000" w:type="pct"/>
            <w:gridSpan w:val="7"/>
          </w:tcPr>
          <w:p w:rsidR="00D67324" w:rsidRPr="00D217FC" w:rsidRDefault="00D67324" w:rsidP="00191E1D">
            <w:pPr>
              <w:pStyle w:val="TAH"/>
              <w:rPr>
                <w:ins w:id="746" w:author="Ivan Cheng (鄭宜樺)" w:date="2021-02-05T15:56:00Z"/>
              </w:rPr>
            </w:pPr>
            <w:ins w:id="747" w:author="Ivan Cheng (鄭宜樺)" w:date="2021-02-05T15:56:00Z">
              <w:r w:rsidRPr="00D217FC">
                <w:t>Test Parameters</w:t>
              </w:r>
            </w:ins>
          </w:p>
        </w:tc>
      </w:tr>
      <w:tr w:rsidR="00D67324" w:rsidRPr="00D217FC" w:rsidTr="00191E1D">
        <w:trPr>
          <w:jc w:val="center"/>
          <w:ins w:id="748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H"/>
              <w:rPr>
                <w:ins w:id="749" w:author="Ivan Cheng (鄭宜樺)" w:date="2021-02-05T15:56:00Z"/>
              </w:rPr>
            </w:pPr>
            <w:bookmarkStart w:id="750" w:name="_Hlk507169878"/>
            <w:ins w:id="751" w:author="Ivan Cheng (鄭宜樺)" w:date="2021-02-05T15:56:00Z">
              <w:r w:rsidRPr="00D217FC">
                <w:t>Test ID</w:t>
              </w:r>
            </w:ins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H"/>
              <w:rPr>
                <w:ins w:id="752" w:author="Ivan Cheng (鄭宜樺)" w:date="2021-02-05T15:56:00Z"/>
              </w:rPr>
            </w:pPr>
            <w:proofErr w:type="spellStart"/>
            <w:ins w:id="753" w:author="Ivan Cheng (鄭宜樺)" w:date="2021-02-05T15:56:00Z">
              <w:r w:rsidRPr="00D217FC">
                <w:t>Freq</w:t>
              </w:r>
              <w:proofErr w:type="spellEnd"/>
            </w:ins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D67324" w:rsidRPr="00D217FC" w:rsidRDefault="00D67324" w:rsidP="00191E1D">
            <w:pPr>
              <w:pStyle w:val="TAH"/>
              <w:rPr>
                <w:ins w:id="754" w:author="Ivan Cheng (鄭宜樺)" w:date="2021-02-05T15:56:00Z"/>
              </w:rPr>
            </w:pPr>
            <w:proofErr w:type="spellStart"/>
            <w:ins w:id="755" w:author="Ivan Cheng (鄭宜樺)" w:date="2021-02-05T15:56:00Z">
              <w:r w:rsidRPr="00D217FC">
                <w:t>ChBw</w:t>
              </w:r>
              <w:proofErr w:type="spellEnd"/>
            </w:ins>
          </w:p>
        </w:tc>
        <w:tc>
          <w:tcPr>
            <w:tcW w:w="491" w:type="pct"/>
            <w:tcBorders>
              <w:bottom w:val="single" w:sz="4" w:space="0" w:color="auto"/>
            </w:tcBorders>
          </w:tcPr>
          <w:p w:rsidR="00D67324" w:rsidRPr="00D217FC" w:rsidRDefault="00D67324" w:rsidP="00191E1D">
            <w:pPr>
              <w:pStyle w:val="TAH"/>
              <w:rPr>
                <w:ins w:id="756" w:author="Ivan Cheng (鄭宜樺)" w:date="2021-02-05T15:56:00Z"/>
              </w:rPr>
            </w:pPr>
            <w:ins w:id="757" w:author="Ivan Cheng (鄭宜樺)" w:date="2021-02-05T15:56:00Z">
              <w:r w:rsidRPr="00D217FC">
                <w:t>SCS</w:t>
              </w:r>
            </w:ins>
          </w:p>
        </w:tc>
        <w:tc>
          <w:tcPr>
            <w:tcW w:w="851" w:type="pct"/>
            <w:shd w:val="clear" w:color="auto" w:fill="auto"/>
          </w:tcPr>
          <w:p w:rsidR="00D67324" w:rsidRPr="00D217FC" w:rsidRDefault="00D67324" w:rsidP="00191E1D">
            <w:pPr>
              <w:pStyle w:val="TAH"/>
              <w:rPr>
                <w:ins w:id="758" w:author="Ivan Cheng (鄭宜樺)" w:date="2021-02-05T15:56:00Z"/>
              </w:rPr>
            </w:pPr>
            <w:ins w:id="759" w:author="Ivan Cheng (鄭宜樺)" w:date="2021-02-05T15:56:00Z">
              <w:r w:rsidRPr="00D217FC">
                <w:t>Downlink Configuration</w:t>
              </w:r>
            </w:ins>
          </w:p>
        </w:tc>
        <w:tc>
          <w:tcPr>
            <w:tcW w:w="2346" w:type="pct"/>
            <w:gridSpan w:val="2"/>
          </w:tcPr>
          <w:p w:rsidR="00D67324" w:rsidRPr="00D217FC" w:rsidRDefault="00D67324" w:rsidP="00191E1D">
            <w:pPr>
              <w:pStyle w:val="TAH"/>
              <w:rPr>
                <w:ins w:id="760" w:author="Ivan Cheng (鄭宜樺)" w:date="2021-02-05T15:56:00Z"/>
              </w:rPr>
            </w:pPr>
            <w:ins w:id="761" w:author="Ivan Cheng (鄭宜樺)" w:date="2021-02-05T15:56:00Z">
              <w:r w:rsidRPr="00D217FC">
                <w:t>Uplink Configuration</w:t>
              </w:r>
            </w:ins>
          </w:p>
        </w:tc>
      </w:tr>
      <w:tr w:rsidR="00D67324" w:rsidRPr="00D217FC" w:rsidTr="00191E1D">
        <w:trPr>
          <w:jc w:val="center"/>
          <w:ins w:id="762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H"/>
              <w:rPr>
                <w:ins w:id="763" w:author="Ivan Cheng (鄭宜樺)" w:date="2021-02-05T15:56:00Z"/>
              </w:rPr>
            </w:pPr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C"/>
              <w:rPr>
                <w:ins w:id="764" w:author="Ivan Cheng (鄭宜樺)" w:date="2021-02-05T15:56:00Z"/>
              </w:rPr>
            </w:pPr>
          </w:p>
        </w:tc>
        <w:tc>
          <w:tcPr>
            <w:tcW w:w="478" w:type="pct"/>
            <w:tcBorders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765" w:author="Ivan Cheng (鄭宜樺)" w:date="2021-02-05T15:56:00Z"/>
              </w:rPr>
            </w:pPr>
            <w:ins w:id="766" w:author="Ivan Cheng (鄭宜樺)" w:date="2021-02-05T15:56:00Z">
              <w:r w:rsidRPr="00D217FC">
                <w:t>Default</w:t>
              </w:r>
            </w:ins>
          </w:p>
        </w:tc>
        <w:tc>
          <w:tcPr>
            <w:tcW w:w="491" w:type="pct"/>
            <w:tcBorders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767" w:author="Ivan Cheng (鄭宜樺)" w:date="2021-02-05T15:56:00Z"/>
              </w:rPr>
            </w:pPr>
            <w:ins w:id="768" w:author="Ivan Cheng (鄭宜樺)" w:date="2021-02-05T15:56:00Z">
              <w:r w:rsidRPr="00D217FC">
                <w:t>Default</w:t>
              </w:r>
            </w:ins>
          </w:p>
        </w:tc>
        <w:tc>
          <w:tcPr>
            <w:tcW w:w="851" w:type="pct"/>
            <w:vMerge w:val="restar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769" w:author="Ivan Cheng (鄭宜樺)" w:date="2021-02-05T15:56:00Z"/>
              </w:rPr>
            </w:pPr>
            <w:ins w:id="770" w:author="Ivan Cheng (鄭宜樺)" w:date="2021-02-05T15:56:00Z">
              <w:r w:rsidRPr="00D217FC">
                <w:t>N/A for Adjacent Channel Leakage Ratio test case</w:t>
              </w:r>
            </w:ins>
          </w:p>
        </w:tc>
        <w:tc>
          <w:tcPr>
            <w:tcW w:w="1352" w:type="pct"/>
          </w:tcPr>
          <w:p w:rsidR="00D67324" w:rsidRPr="00D217FC" w:rsidRDefault="00D67324" w:rsidP="00191E1D">
            <w:pPr>
              <w:pStyle w:val="TAH"/>
              <w:rPr>
                <w:ins w:id="771" w:author="Ivan Cheng (鄭宜樺)" w:date="2021-02-05T15:56:00Z"/>
              </w:rPr>
            </w:pPr>
            <w:ins w:id="772" w:author="Ivan Cheng (鄭宜樺)" w:date="2021-02-05T15:56:00Z">
              <w:r w:rsidRPr="00D217FC">
                <w:t>Modulation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217FC" w:rsidRDefault="00D67324" w:rsidP="00191E1D">
            <w:pPr>
              <w:pStyle w:val="TAH"/>
              <w:rPr>
                <w:ins w:id="773" w:author="Ivan Cheng (鄭宜樺)" w:date="2021-02-05T15:56:00Z"/>
              </w:rPr>
            </w:pPr>
            <w:ins w:id="774" w:author="Ivan Cheng (鄭宜樺)" w:date="2021-02-05T15:56:00Z">
              <w:r w:rsidRPr="00D217FC">
                <w:t>RB allocation (N</w:t>
              </w:r>
              <w:r w:rsidRPr="00D217FC">
                <w:rPr>
                  <w:rFonts w:eastAsia="SimSun"/>
                </w:rPr>
                <w:t>OTE</w:t>
              </w:r>
              <w:r w:rsidRPr="00D217FC">
                <w:t xml:space="preserve"> 1)</w:t>
              </w:r>
            </w:ins>
          </w:p>
        </w:tc>
      </w:tr>
      <w:tr w:rsidR="00D67324" w:rsidRPr="00D217FC" w:rsidTr="00191E1D">
        <w:trPr>
          <w:jc w:val="center"/>
          <w:ins w:id="775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776" w:author="Ivan Cheng (鄭宜樺)" w:date="2021-02-05T15:56:00Z"/>
              </w:rPr>
            </w:pPr>
            <w:ins w:id="777" w:author="Ivan Cheng (鄭宜樺)" w:date="2021-02-05T15:56:00Z">
              <w:r w:rsidRPr="00D217FC">
                <w:t>1</w:t>
              </w:r>
            </w:ins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C"/>
              <w:rPr>
                <w:ins w:id="778" w:author="Ivan Cheng (鄭宜樺)" w:date="2021-02-05T15:56:00Z"/>
              </w:rPr>
            </w:pPr>
            <w:ins w:id="779" w:author="Ivan Cheng (鄭宜樺)" w:date="2021-02-05T15:56:00Z">
              <w:r w:rsidRPr="00D217FC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780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781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782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217FC" w:rsidRDefault="00D67324" w:rsidP="00191E1D">
            <w:pPr>
              <w:pStyle w:val="TAC"/>
              <w:rPr>
                <w:ins w:id="783" w:author="Ivan Cheng (鄭宜樺)" w:date="2021-02-05T15:56:00Z"/>
              </w:rPr>
            </w:pPr>
            <w:ins w:id="784" w:author="Ivan Cheng (鄭宜樺)" w:date="2021-02-05T15:57:00Z">
              <w:r w:rsidRPr="00D217FC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785" w:author="Ivan Cheng (鄭宜樺)" w:date="2021-02-05T15:56:00Z"/>
              </w:rPr>
            </w:pPr>
            <w:ins w:id="786" w:author="Ivan Cheng (鄭宜樺)" w:date="2021-02-05T15:57:00Z">
              <w:r w:rsidRPr="00D217FC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217FC" w:rsidTr="00191E1D">
        <w:trPr>
          <w:jc w:val="center"/>
          <w:ins w:id="787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788" w:author="Ivan Cheng (鄭宜樺)" w:date="2021-02-05T15:56:00Z"/>
              </w:rPr>
            </w:pPr>
            <w:ins w:id="789" w:author="Ivan Cheng (鄭宜樺)" w:date="2021-02-05T15:56:00Z">
              <w:r w:rsidRPr="00D217FC">
                <w:t>2</w:t>
              </w:r>
            </w:ins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C"/>
              <w:rPr>
                <w:ins w:id="790" w:author="Ivan Cheng (鄭宜樺)" w:date="2021-02-05T15:56:00Z"/>
              </w:rPr>
            </w:pPr>
            <w:ins w:id="791" w:author="Ivan Cheng (鄭宜樺)" w:date="2021-02-05T15:56:00Z">
              <w:r w:rsidRPr="00D217FC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792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793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794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217FC" w:rsidRDefault="00D67324" w:rsidP="00191E1D">
            <w:pPr>
              <w:pStyle w:val="TAC"/>
              <w:rPr>
                <w:ins w:id="795" w:author="Ivan Cheng (鄭宜樺)" w:date="2021-02-05T15:56:00Z"/>
              </w:rPr>
            </w:pPr>
            <w:ins w:id="796" w:author="Ivan Cheng (鄭宜樺)" w:date="2021-02-05T15:57:00Z">
              <w:r w:rsidRPr="00D217FC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797" w:author="Ivan Cheng (鄭宜樺)" w:date="2021-02-05T15:56:00Z"/>
              </w:rPr>
            </w:pPr>
            <w:ins w:id="798" w:author="Ivan Cheng (鄭宜樺)" w:date="2021-02-05T15:57:00Z">
              <w:r w:rsidRPr="00D217FC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217FC" w:rsidTr="00191E1D">
        <w:trPr>
          <w:jc w:val="center"/>
          <w:ins w:id="799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00" w:author="Ivan Cheng (鄭宜樺)" w:date="2021-02-05T15:56:00Z"/>
              </w:rPr>
            </w:pPr>
            <w:ins w:id="801" w:author="Ivan Cheng (鄭宜樺)" w:date="2021-02-05T15:56:00Z">
              <w:r w:rsidRPr="00D217FC">
                <w:t>3</w:t>
              </w:r>
            </w:ins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C"/>
              <w:rPr>
                <w:ins w:id="802" w:author="Ivan Cheng (鄭宜樺)" w:date="2021-02-05T15:56:00Z"/>
              </w:rPr>
            </w:pPr>
            <w:ins w:id="803" w:author="Ivan Cheng (鄭宜樺)" w:date="2021-02-05T15:56:00Z">
              <w:r w:rsidRPr="00D217FC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04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05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06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217FC" w:rsidRDefault="00D67324" w:rsidP="00191E1D">
            <w:pPr>
              <w:pStyle w:val="TAC"/>
              <w:rPr>
                <w:ins w:id="807" w:author="Ivan Cheng (鄭宜樺)" w:date="2021-02-05T15:56:00Z"/>
              </w:rPr>
            </w:pPr>
            <w:ins w:id="808" w:author="Ivan Cheng (鄭宜樺)" w:date="2021-02-05T15:57:00Z">
              <w:r w:rsidRPr="00D217FC">
                <w:rPr>
                  <w:rFonts w:eastAsia="Times New Roman"/>
                </w:rPr>
                <w:t>CP-OFDM QPSK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09" w:author="Ivan Cheng (鄭宜樺)" w:date="2021-02-05T15:56:00Z"/>
              </w:rPr>
            </w:pPr>
            <w:ins w:id="810" w:author="Ivan Cheng (鄭宜樺)" w:date="2021-02-05T15:57:00Z">
              <w:r w:rsidRPr="00D217FC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217FC" w:rsidTr="00191E1D">
        <w:trPr>
          <w:jc w:val="center"/>
          <w:ins w:id="811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12" w:author="Ivan Cheng (鄭宜樺)" w:date="2021-02-05T15:56:00Z"/>
              </w:rPr>
            </w:pPr>
            <w:ins w:id="813" w:author="Ivan Cheng (鄭宜樺)" w:date="2021-02-05T15:56:00Z">
              <w:r w:rsidRPr="00D217FC">
                <w:t>4</w:t>
              </w:r>
            </w:ins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C"/>
              <w:rPr>
                <w:ins w:id="814" w:author="Ivan Cheng (鄭宜樺)" w:date="2021-02-05T15:56:00Z"/>
              </w:rPr>
            </w:pPr>
            <w:ins w:id="815" w:author="Ivan Cheng (鄭宜樺)" w:date="2021-02-05T15:56:00Z">
              <w:r w:rsidRPr="00D217FC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16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17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18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217FC" w:rsidRDefault="00D67324" w:rsidP="00191E1D">
            <w:pPr>
              <w:pStyle w:val="TAC"/>
              <w:rPr>
                <w:ins w:id="819" w:author="Ivan Cheng (鄭宜樺)" w:date="2021-02-05T15:56:00Z"/>
              </w:rPr>
            </w:pPr>
            <w:ins w:id="820" w:author="Ivan Cheng (鄭宜樺)" w:date="2021-02-05T15:57:00Z">
              <w:r w:rsidRPr="00D217FC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21" w:author="Ivan Cheng (鄭宜樺)" w:date="2021-02-05T15:56:00Z"/>
              </w:rPr>
            </w:pPr>
            <w:ins w:id="822" w:author="Ivan Cheng (鄭宜樺)" w:date="2021-02-05T15:57:00Z">
              <w:r w:rsidRPr="00D217FC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217FC" w:rsidTr="00191E1D">
        <w:trPr>
          <w:jc w:val="center"/>
          <w:ins w:id="823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24" w:author="Ivan Cheng (鄭宜樺)" w:date="2021-02-05T15:56:00Z"/>
              </w:rPr>
            </w:pPr>
            <w:ins w:id="825" w:author="Ivan Cheng (鄭宜樺)" w:date="2021-02-05T15:56:00Z">
              <w:r w:rsidRPr="00D217FC">
                <w:t>5</w:t>
              </w:r>
            </w:ins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C"/>
              <w:rPr>
                <w:ins w:id="826" w:author="Ivan Cheng (鄭宜樺)" w:date="2021-02-05T15:56:00Z"/>
              </w:rPr>
            </w:pPr>
            <w:ins w:id="827" w:author="Ivan Cheng (鄭宜樺)" w:date="2021-02-05T15:56:00Z">
              <w:r w:rsidRPr="00D217FC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28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29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30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217FC" w:rsidRDefault="00D67324" w:rsidP="00191E1D">
            <w:pPr>
              <w:pStyle w:val="TAC"/>
              <w:rPr>
                <w:ins w:id="831" w:author="Ivan Cheng (鄭宜樺)" w:date="2021-02-05T15:56:00Z"/>
              </w:rPr>
            </w:pPr>
            <w:ins w:id="832" w:author="Ivan Cheng (鄭宜樺)" w:date="2021-02-05T15:57:00Z">
              <w:r w:rsidRPr="00D217FC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33" w:author="Ivan Cheng (鄭宜樺)" w:date="2021-02-05T15:56:00Z"/>
              </w:rPr>
            </w:pPr>
            <w:ins w:id="834" w:author="Ivan Cheng (鄭宜樺)" w:date="2021-02-05T15:57:00Z">
              <w:r w:rsidRPr="00D217FC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217FC" w:rsidTr="00191E1D">
        <w:trPr>
          <w:jc w:val="center"/>
          <w:ins w:id="835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36" w:author="Ivan Cheng (鄭宜樺)" w:date="2021-02-05T15:56:00Z"/>
              </w:rPr>
            </w:pPr>
            <w:ins w:id="837" w:author="Ivan Cheng (鄭宜樺)" w:date="2021-02-05T15:56:00Z">
              <w:r w:rsidRPr="00D217FC">
                <w:t>6</w:t>
              </w:r>
            </w:ins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C"/>
              <w:rPr>
                <w:ins w:id="838" w:author="Ivan Cheng (鄭宜樺)" w:date="2021-02-05T15:56:00Z"/>
              </w:rPr>
            </w:pPr>
            <w:ins w:id="839" w:author="Ivan Cheng (鄭宜樺)" w:date="2021-02-05T15:56:00Z">
              <w:r w:rsidRPr="00D217FC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40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41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42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217FC" w:rsidRDefault="00D67324" w:rsidP="00191E1D">
            <w:pPr>
              <w:pStyle w:val="TAC"/>
              <w:rPr>
                <w:ins w:id="843" w:author="Ivan Cheng (鄭宜樺)" w:date="2021-02-05T15:56:00Z"/>
              </w:rPr>
            </w:pPr>
            <w:ins w:id="844" w:author="Ivan Cheng (鄭宜樺)" w:date="2021-02-05T15:57:00Z">
              <w:r w:rsidRPr="00D217FC">
                <w:rPr>
                  <w:rFonts w:eastAsia="Times New Roman"/>
                </w:rPr>
                <w:t>CP-OFDM 16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45" w:author="Ivan Cheng (鄭宜樺)" w:date="2021-02-05T15:56:00Z"/>
              </w:rPr>
            </w:pPr>
            <w:ins w:id="846" w:author="Ivan Cheng (鄭宜樺)" w:date="2021-02-05T15:57:00Z">
              <w:r w:rsidRPr="00D217FC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217FC" w:rsidTr="00191E1D">
        <w:trPr>
          <w:jc w:val="center"/>
          <w:ins w:id="847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48" w:author="Ivan Cheng (鄭宜樺)" w:date="2021-02-05T15:56:00Z"/>
                <w:rFonts w:eastAsia="SimSun"/>
              </w:rPr>
            </w:pPr>
            <w:ins w:id="849" w:author="Ivan Cheng (鄭宜樺)" w:date="2021-02-05T15:56:00Z">
              <w:r w:rsidRPr="00D217FC">
                <w:rPr>
                  <w:rFonts w:eastAsia="SimSun"/>
                </w:rPr>
                <w:t>7</w:t>
              </w:r>
            </w:ins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C"/>
              <w:rPr>
                <w:ins w:id="850" w:author="Ivan Cheng (鄭宜樺)" w:date="2021-02-05T15:56:00Z"/>
              </w:rPr>
            </w:pPr>
            <w:ins w:id="851" w:author="Ivan Cheng (鄭宜樺)" w:date="2021-02-05T15:56:00Z">
              <w:r w:rsidRPr="00D217FC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52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53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54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217FC" w:rsidRDefault="00D67324" w:rsidP="00191E1D">
            <w:pPr>
              <w:pStyle w:val="TAC"/>
              <w:rPr>
                <w:ins w:id="855" w:author="Ivan Cheng (鄭宜樺)" w:date="2021-02-05T15:56:00Z"/>
              </w:rPr>
            </w:pPr>
            <w:ins w:id="856" w:author="Ivan Cheng (鄭宜樺)" w:date="2021-02-05T15:57:00Z">
              <w:r w:rsidRPr="00D217FC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57" w:author="Ivan Cheng (鄭宜樺)" w:date="2021-02-05T15:56:00Z"/>
              </w:rPr>
            </w:pPr>
            <w:ins w:id="858" w:author="Ivan Cheng (鄭宜樺)" w:date="2021-02-05T15:57:00Z">
              <w:r w:rsidRPr="00D217FC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217FC" w:rsidTr="00191E1D">
        <w:trPr>
          <w:jc w:val="center"/>
          <w:ins w:id="859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60" w:author="Ivan Cheng (鄭宜樺)" w:date="2021-02-05T15:56:00Z"/>
                <w:rFonts w:eastAsia="SimSun"/>
              </w:rPr>
            </w:pPr>
            <w:ins w:id="861" w:author="Ivan Cheng (鄭宜樺)" w:date="2021-02-05T15:56:00Z">
              <w:r w:rsidRPr="00D217FC">
                <w:rPr>
                  <w:rFonts w:eastAsia="SimSun"/>
                </w:rPr>
                <w:t>8</w:t>
              </w:r>
            </w:ins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C"/>
              <w:rPr>
                <w:ins w:id="862" w:author="Ivan Cheng (鄭宜樺)" w:date="2021-02-05T15:56:00Z"/>
              </w:rPr>
            </w:pPr>
            <w:ins w:id="863" w:author="Ivan Cheng (鄭宜樺)" w:date="2021-02-05T15:56:00Z">
              <w:r w:rsidRPr="00D217FC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64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65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66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217FC" w:rsidRDefault="00D67324" w:rsidP="00191E1D">
            <w:pPr>
              <w:pStyle w:val="TAC"/>
              <w:rPr>
                <w:ins w:id="867" w:author="Ivan Cheng (鄭宜樺)" w:date="2021-02-05T15:56:00Z"/>
              </w:rPr>
            </w:pPr>
            <w:ins w:id="868" w:author="Ivan Cheng (鄭宜樺)" w:date="2021-02-05T15:57:00Z">
              <w:r w:rsidRPr="00D217FC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69" w:author="Ivan Cheng (鄭宜樺)" w:date="2021-02-05T15:56:00Z"/>
              </w:rPr>
            </w:pPr>
            <w:ins w:id="870" w:author="Ivan Cheng (鄭宜樺)" w:date="2021-02-05T15:57:00Z">
              <w:r w:rsidRPr="00D217FC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217FC" w:rsidTr="00191E1D">
        <w:trPr>
          <w:jc w:val="center"/>
          <w:ins w:id="871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72" w:author="Ivan Cheng (鄭宜樺)" w:date="2021-02-05T15:56:00Z"/>
                <w:rFonts w:eastAsia="SimSun"/>
              </w:rPr>
            </w:pPr>
            <w:ins w:id="873" w:author="Ivan Cheng (鄭宜樺)" w:date="2021-02-05T15:56:00Z">
              <w:r w:rsidRPr="00D217FC">
                <w:rPr>
                  <w:rFonts w:eastAsia="SimSun"/>
                </w:rPr>
                <w:t>9</w:t>
              </w:r>
            </w:ins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C"/>
              <w:rPr>
                <w:ins w:id="874" w:author="Ivan Cheng (鄭宜樺)" w:date="2021-02-05T15:56:00Z"/>
              </w:rPr>
            </w:pPr>
            <w:ins w:id="875" w:author="Ivan Cheng (鄭宜樺)" w:date="2021-02-05T15:56:00Z">
              <w:r w:rsidRPr="00D217FC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76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77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78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217FC" w:rsidRDefault="00D67324" w:rsidP="00191E1D">
            <w:pPr>
              <w:pStyle w:val="TAC"/>
              <w:rPr>
                <w:ins w:id="879" w:author="Ivan Cheng (鄭宜樺)" w:date="2021-02-05T15:56:00Z"/>
              </w:rPr>
            </w:pPr>
            <w:ins w:id="880" w:author="Ivan Cheng (鄭宜樺)" w:date="2021-02-05T15:57:00Z">
              <w:r w:rsidRPr="00D217FC">
                <w:rPr>
                  <w:rFonts w:eastAsia="Times New Roman"/>
                </w:rPr>
                <w:t>CP-OFDM 64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81" w:author="Ivan Cheng (鄭宜樺)" w:date="2021-02-05T15:56:00Z"/>
              </w:rPr>
            </w:pPr>
            <w:ins w:id="882" w:author="Ivan Cheng (鄭宜樺)" w:date="2021-02-05T15:57:00Z">
              <w:r w:rsidRPr="00D217FC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217FC" w:rsidTr="00191E1D">
        <w:trPr>
          <w:jc w:val="center"/>
          <w:ins w:id="883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84" w:author="Ivan Cheng (鄭宜樺)" w:date="2021-02-05T15:56:00Z"/>
                <w:rFonts w:eastAsia="SimSun"/>
              </w:rPr>
            </w:pPr>
            <w:ins w:id="885" w:author="Ivan Cheng (鄭宜樺)" w:date="2021-02-05T15:56:00Z">
              <w:r w:rsidRPr="00D217FC">
                <w:rPr>
                  <w:rFonts w:eastAsia="SimSun"/>
                </w:rPr>
                <w:t>10</w:t>
              </w:r>
            </w:ins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C"/>
              <w:rPr>
                <w:ins w:id="886" w:author="Ivan Cheng (鄭宜樺)" w:date="2021-02-05T15:56:00Z"/>
              </w:rPr>
            </w:pPr>
            <w:ins w:id="887" w:author="Ivan Cheng (鄭宜樺)" w:date="2021-02-05T15:57:00Z">
              <w:r w:rsidRPr="00D217FC">
                <w:t>Low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88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889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90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217FC" w:rsidRDefault="00D67324" w:rsidP="00191E1D">
            <w:pPr>
              <w:pStyle w:val="TAC"/>
              <w:rPr>
                <w:ins w:id="891" w:author="Ivan Cheng (鄭宜樺)" w:date="2021-02-05T15:56:00Z"/>
              </w:rPr>
            </w:pPr>
            <w:ins w:id="892" w:author="Ivan Cheng (鄭宜樺)" w:date="2021-02-05T15:57:00Z">
              <w:r w:rsidRPr="00D217FC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93" w:author="Ivan Cheng (鄭宜樺)" w:date="2021-02-05T15:56:00Z"/>
              </w:rPr>
            </w:pPr>
            <w:ins w:id="894" w:author="Ivan Cheng (鄭宜樺)" w:date="2021-02-05T15:57:00Z">
              <w:r w:rsidRPr="00D217FC">
                <w:rPr>
                  <w:rFonts w:eastAsia="Times New Roman"/>
                </w:rPr>
                <w:t>Edge_1RB_Left</w:t>
              </w:r>
            </w:ins>
          </w:p>
        </w:tc>
      </w:tr>
      <w:tr w:rsidR="00D67324" w:rsidRPr="00D217FC" w:rsidTr="00191E1D">
        <w:trPr>
          <w:jc w:val="center"/>
          <w:ins w:id="895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896" w:author="Ivan Cheng (鄭宜樺)" w:date="2021-02-05T15:56:00Z"/>
                <w:rFonts w:eastAsia="SimSun"/>
              </w:rPr>
            </w:pPr>
            <w:ins w:id="897" w:author="Ivan Cheng (鄭宜樺)" w:date="2021-02-05T15:56:00Z">
              <w:r w:rsidRPr="00D217FC">
                <w:rPr>
                  <w:rFonts w:eastAsia="SimSun"/>
                </w:rPr>
                <w:t>11</w:t>
              </w:r>
            </w:ins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C"/>
              <w:rPr>
                <w:ins w:id="898" w:author="Ivan Cheng (鄭宜樺)" w:date="2021-02-05T15:56:00Z"/>
              </w:rPr>
            </w:pPr>
            <w:ins w:id="899" w:author="Ivan Cheng (鄭宜樺)" w:date="2021-02-05T15:57:00Z">
              <w:r w:rsidRPr="00D217FC">
                <w:t>High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900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901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902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217FC" w:rsidRDefault="00D67324" w:rsidP="00191E1D">
            <w:pPr>
              <w:pStyle w:val="TAC"/>
              <w:rPr>
                <w:ins w:id="903" w:author="Ivan Cheng (鄭宜樺)" w:date="2021-02-05T15:56:00Z"/>
              </w:rPr>
            </w:pPr>
            <w:ins w:id="904" w:author="Ivan Cheng (鄭宜樺)" w:date="2021-02-05T15:57:00Z">
              <w:r w:rsidRPr="00D217FC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905" w:author="Ivan Cheng (鄭宜樺)" w:date="2021-02-05T15:56:00Z"/>
              </w:rPr>
            </w:pPr>
            <w:ins w:id="906" w:author="Ivan Cheng (鄭宜樺)" w:date="2021-02-05T15:57:00Z">
              <w:r w:rsidRPr="00D217FC">
                <w:rPr>
                  <w:rFonts w:eastAsia="Times New Roman"/>
                </w:rPr>
                <w:t>Edge_1RB_Right</w:t>
              </w:r>
            </w:ins>
          </w:p>
        </w:tc>
      </w:tr>
      <w:tr w:rsidR="00D67324" w:rsidRPr="00D217FC" w:rsidTr="00191E1D">
        <w:trPr>
          <w:jc w:val="center"/>
          <w:ins w:id="907" w:author="Ivan Cheng (鄭宜樺)" w:date="2021-02-05T15:56:00Z"/>
        </w:trPr>
        <w:tc>
          <w:tcPr>
            <w:tcW w:w="356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908" w:author="Ivan Cheng (鄭宜樺)" w:date="2021-02-05T15:56:00Z"/>
                <w:rFonts w:eastAsia="SimSun"/>
              </w:rPr>
            </w:pPr>
            <w:ins w:id="909" w:author="Ivan Cheng (鄭宜樺)" w:date="2021-02-05T15:56:00Z">
              <w:r w:rsidRPr="00D217FC">
                <w:rPr>
                  <w:rFonts w:eastAsia="SimSun"/>
                </w:rPr>
                <w:t>12</w:t>
              </w:r>
            </w:ins>
          </w:p>
        </w:tc>
        <w:tc>
          <w:tcPr>
            <w:tcW w:w="478" w:type="pct"/>
          </w:tcPr>
          <w:p w:rsidR="00D67324" w:rsidRPr="00D217FC" w:rsidRDefault="00D67324" w:rsidP="00191E1D">
            <w:pPr>
              <w:pStyle w:val="TAC"/>
              <w:rPr>
                <w:ins w:id="910" w:author="Ivan Cheng (鄭宜樺)" w:date="2021-02-05T15:56:00Z"/>
              </w:rPr>
            </w:pPr>
            <w:ins w:id="911" w:author="Ivan Cheng (鄭宜樺)" w:date="2021-02-05T15:57:00Z">
              <w:r w:rsidRPr="00D217FC">
                <w:t>Default</w:t>
              </w:r>
            </w:ins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912" w:author="Ivan Cheng (鄭宜樺)" w:date="2021-02-05T15:56:00Z"/>
              </w:rPr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D67324" w:rsidRPr="00D217FC" w:rsidRDefault="00D67324" w:rsidP="00191E1D">
            <w:pPr>
              <w:pStyle w:val="TAC"/>
              <w:rPr>
                <w:ins w:id="913" w:author="Ivan Cheng (鄭宜樺)" w:date="2021-02-05T15:56:00Z"/>
              </w:rPr>
            </w:pPr>
          </w:p>
        </w:tc>
        <w:tc>
          <w:tcPr>
            <w:tcW w:w="851" w:type="pct"/>
            <w:vMerge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914" w:author="Ivan Cheng (鄭宜樺)" w:date="2021-02-05T15:56:00Z"/>
              </w:rPr>
            </w:pPr>
          </w:p>
        </w:tc>
        <w:tc>
          <w:tcPr>
            <w:tcW w:w="1352" w:type="pct"/>
          </w:tcPr>
          <w:p w:rsidR="00D67324" w:rsidRPr="00D217FC" w:rsidRDefault="00D67324" w:rsidP="00191E1D">
            <w:pPr>
              <w:pStyle w:val="TAC"/>
              <w:rPr>
                <w:ins w:id="915" w:author="Ivan Cheng (鄭宜樺)" w:date="2021-02-05T15:56:00Z"/>
              </w:rPr>
            </w:pPr>
            <w:ins w:id="916" w:author="Ivan Cheng (鄭宜樺)" w:date="2021-02-05T15:57:00Z">
              <w:r w:rsidRPr="00D217FC">
                <w:rPr>
                  <w:rFonts w:eastAsia="Times New Roman"/>
                </w:rPr>
                <w:t>CP-OFDM 256 QAM</w:t>
              </w:r>
            </w:ins>
          </w:p>
        </w:tc>
        <w:tc>
          <w:tcPr>
            <w:tcW w:w="994" w:type="pct"/>
            <w:shd w:val="clear" w:color="auto" w:fill="auto"/>
          </w:tcPr>
          <w:p w:rsidR="00D67324" w:rsidRPr="00D217FC" w:rsidRDefault="00D67324" w:rsidP="00191E1D">
            <w:pPr>
              <w:pStyle w:val="TAC"/>
              <w:rPr>
                <w:ins w:id="917" w:author="Ivan Cheng (鄭宜樺)" w:date="2021-02-05T15:56:00Z"/>
              </w:rPr>
            </w:pPr>
            <w:ins w:id="918" w:author="Ivan Cheng (鄭宜樺)" w:date="2021-02-05T15:57:00Z">
              <w:r w:rsidRPr="00D217FC">
                <w:rPr>
                  <w:rFonts w:eastAsia="Times New Roman"/>
                </w:rPr>
                <w:t>Outer Full</w:t>
              </w:r>
            </w:ins>
          </w:p>
        </w:tc>
      </w:tr>
      <w:tr w:rsidR="00D67324" w:rsidRPr="00D217FC" w:rsidTr="00191E1D">
        <w:trPr>
          <w:jc w:val="center"/>
          <w:ins w:id="919" w:author="Ivan Cheng (鄭宜樺)" w:date="2021-02-05T15:56:00Z"/>
        </w:trPr>
        <w:tc>
          <w:tcPr>
            <w:tcW w:w="5000" w:type="pct"/>
            <w:gridSpan w:val="7"/>
            <w:shd w:val="clear" w:color="auto" w:fill="auto"/>
          </w:tcPr>
          <w:p w:rsidR="00D67324" w:rsidRPr="00D217FC" w:rsidRDefault="00D67324" w:rsidP="00191E1D">
            <w:pPr>
              <w:pStyle w:val="TAN"/>
              <w:rPr>
                <w:ins w:id="920" w:author="Ivan Cheng (鄭宜樺)" w:date="2021-02-05T15:56:00Z"/>
              </w:rPr>
            </w:pPr>
            <w:ins w:id="921" w:author="Ivan Cheng (鄭宜樺)" w:date="2021-02-05T15:56:00Z">
              <w:r w:rsidRPr="00D217FC">
                <w:t>NOTE 1:</w:t>
              </w:r>
              <w:r w:rsidRPr="00D217FC">
                <w:tab/>
                <w:t>The specific configuration of each RF allocation is defined in Table 6.1-1 for PC2, PC3 and PC4 or Table 6.1-2 for PC1.</w:t>
              </w:r>
            </w:ins>
          </w:p>
          <w:p w:rsidR="00D67324" w:rsidRPr="00D217FC" w:rsidRDefault="00D67324" w:rsidP="00191E1D">
            <w:pPr>
              <w:pStyle w:val="TAN"/>
              <w:rPr>
                <w:ins w:id="922" w:author="Ivan Cheng (鄭宜樺)" w:date="2021-02-05T15:56:00Z"/>
              </w:rPr>
            </w:pPr>
            <w:ins w:id="923" w:author="Ivan Cheng (鄭宜樺)" w:date="2021-02-05T15:56:00Z">
              <w:r w:rsidRPr="00D217FC">
                <w:t>NOTE 2:</w:t>
              </w:r>
              <w:r w:rsidRPr="00D217FC">
                <w:tab/>
                <w:t>Following Test IDs shall be skipped for FR2b</w:t>
              </w:r>
              <w:r w:rsidRPr="00D217FC">
                <w:br/>
                <w:t>-</w:t>
              </w:r>
              <w:r w:rsidRPr="00D217FC">
                <w:tab/>
                <w:t>All Test IDs for 400MH</w:t>
              </w:r>
              <w:r w:rsidR="00813380" w:rsidRPr="00D217FC">
                <w:t>z Channel Bandwidth</w:t>
              </w:r>
              <w:r w:rsidR="00813380" w:rsidRPr="00D217FC">
                <w:br/>
                <w:t>-</w:t>
              </w:r>
              <w:r w:rsidR="00813380" w:rsidRPr="00D217FC">
                <w:tab/>
                <w:t xml:space="preserve">Test ID </w:t>
              </w:r>
            </w:ins>
            <w:ins w:id="924" w:author="Ivan Cheng (鄭宜樺)" w:date="2021-02-05T15:58:00Z">
              <w:r w:rsidR="00813380" w:rsidRPr="00D217FC">
                <w:rPr>
                  <w:rFonts w:hint="eastAsia"/>
                  <w:lang w:eastAsia="zh-TW"/>
                </w:rPr>
                <w:t>9</w:t>
              </w:r>
            </w:ins>
            <w:ins w:id="925" w:author="Ivan Cheng (鄭宜樺)" w:date="2021-02-05T15:56:00Z">
              <w:r w:rsidR="00813380" w:rsidRPr="00D217FC">
                <w:t>-1</w:t>
              </w:r>
            </w:ins>
            <w:ins w:id="926" w:author="Ivan Cheng (鄭宜樺)" w:date="2021-02-05T15:58:00Z">
              <w:r w:rsidR="00813380" w:rsidRPr="00D217FC">
                <w:rPr>
                  <w:rFonts w:hint="eastAsia"/>
                  <w:lang w:eastAsia="zh-TW"/>
                </w:rPr>
                <w:t>2</w:t>
              </w:r>
            </w:ins>
            <w:ins w:id="927" w:author="Ivan Cheng (鄭宜樺)" w:date="2021-02-05T15:56:00Z">
              <w:r w:rsidRPr="00D217FC">
                <w:t xml:space="preserve"> for FR2b 200MH</w:t>
              </w:r>
              <w:r w:rsidR="00813380" w:rsidRPr="00D217FC">
                <w:t>z Channel Bandwidth</w:t>
              </w:r>
              <w:r w:rsidR="00813380" w:rsidRPr="00D217FC">
                <w:br/>
                <w:t>-</w:t>
              </w:r>
              <w:r w:rsidR="00813380" w:rsidRPr="00D217FC">
                <w:tab/>
                <w:t xml:space="preserve">Test ID </w:t>
              </w:r>
            </w:ins>
            <w:ins w:id="928" w:author="Ivan Cheng (鄭宜樺)" w:date="2021-02-05T15:58:00Z">
              <w:r w:rsidR="00813380" w:rsidRPr="00D217FC">
                <w:rPr>
                  <w:rFonts w:hint="eastAsia"/>
                  <w:lang w:eastAsia="zh-TW"/>
                </w:rPr>
                <w:t>9</w:t>
              </w:r>
            </w:ins>
            <w:ins w:id="929" w:author="Ivan Cheng (鄭宜樺)" w:date="2021-02-05T15:56:00Z">
              <w:r w:rsidRPr="00D217FC">
                <w:t xml:space="preserve"> for FR2b 100MHz Channel Bandwidth</w:t>
              </w:r>
            </w:ins>
          </w:p>
          <w:p w:rsidR="00D67324" w:rsidRPr="00D217FC" w:rsidRDefault="00D67324" w:rsidP="00191E1D">
            <w:pPr>
              <w:pStyle w:val="TAN"/>
              <w:rPr>
                <w:ins w:id="930" w:author="Ivan Cheng (鄭宜樺)" w:date="2021-02-05T15:56:00Z"/>
              </w:rPr>
            </w:pPr>
            <w:ins w:id="931" w:author="Ivan Cheng (鄭宜樺)" w:date="2021-02-05T15:56:00Z">
              <w:r w:rsidRPr="00D217FC">
                <w:t>NOTE 3:</w:t>
              </w:r>
              <w:r w:rsidRPr="00D217FC">
                <w:tab/>
                <w:t>All test points in this table must</w:t>
              </w:r>
              <w:r w:rsidR="009367A2" w:rsidRPr="00D217FC">
                <w:t xml:space="preserve"> also exist in table 6.2.2.4.1-</w:t>
              </w:r>
            </w:ins>
            <w:ins w:id="932" w:author="Ivan Cheng (鄭宜樺)" w:date="2021-02-18T23:07:00Z">
              <w:r w:rsidR="009367A2" w:rsidRPr="00D217FC">
                <w:rPr>
                  <w:rFonts w:hint="eastAsia"/>
                  <w:lang w:eastAsia="zh-TW"/>
                </w:rPr>
                <w:t>7</w:t>
              </w:r>
            </w:ins>
            <w:ins w:id="933" w:author="Ivan Cheng (鄭宜樺)" w:date="2021-02-05T15:56:00Z">
              <w:r w:rsidR="009367A2" w:rsidRPr="00D217FC">
                <w:t>, table 6.2.2.4.1-</w:t>
              </w:r>
            </w:ins>
            <w:ins w:id="934" w:author="Ivan Cheng (鄭宜樺)" w:date="2021-02-18T23:08:00Z">
              <w:r w:rsidR="009367A2" w:rsidRPr="00D217FC">
                <w:rPr>
                  <w:rFonts w:hint="eastAsia"/>
                  <w:lang w:eastAsia="zh-TW"/>
                </w:rPr>
                <w:t>8</w:t>
              </w:r>
            </w:ins>
            <w:ins w:id="935" w:author="Ivan Cheng (鄭宜樺)" w:date="2021-02-05T15:56:00Z">
              <w:r w:rsidR="009367A2" w:rsidRPr="00D217FC">
                <w:t>, table 6.2.2.4.1-</w:t>
              </w:r>
            </w:ins>
            <w:ins w:id="936" w:author="Ivan Cheng (鄭宜樺)" w:date="2021-02-18T23:08:00Z">
              <w:r w:rsidR="009367A2" w:rsidRPr="00D217FC">
                <w:rPr>
                  <w:rFonts w:hint="eastAsia"/>
                  <w:lang w:eastAsia="zh-TW"/>
                </w:rPr>
                <w:t>9</w:t>
              </w:r>
            </w:ins>
            <w:ins w:id="937" w:author="Ivan Cheng (鄭宜樺)" w:date="2021-02-05T15:56:00Z">
              <w:r w:rsidRPr="00D217FC">
                <w:t xml:space="preserve"> (MPR).</w:t>
              </w:r>
            </w:ins>
          </w:p>
        </w:tc>
      </w:tr>
      <w:bookmarkEnd w:id="750"/>
    </w:tbl>
    <w:p w:rsidR="000A5EF5" w:rsidRPr="00D217FC" w:rsidRDefault="000A5EF5" w:rsidP="004A1D6F">
      <w:pPr>
        <w:rPr>
          <w:lang w:eastAsia="zh-TW"/>
        </w:rPr>
      </w:pPr>
    </w:p>
    <w:p w:rsidR="004A1D6F" w:rsidRPr="00D217FC" w:rsidRDefault="004A1D6F" w:rsidP="004A1D6F">
      <w:pPr>
        <w:pStyle w:val="H6"/>
      </w:pPr>
      <w:r w:rsidRPr="00D217FC">
        <w:t>6.5D.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2</w:t>
      </w:r>
      <w:r w:rsidRPr="00D217FC">
        <w:t>.4.2</w:t>
      </w:r>
      <w:r w:rsidRPr="00D217FC">
        <w:tab/>
        <w:t>Test procedure</w:t>
      </w:r>
    </w:p>
    <w:p w:rsidR="004A1D6F" w:rsidRPr="00D217FC" w:rsidRDefault="004A1D6F" w:rsidP="004A1D6F">
      <w:pPr>
        <w:rPr>
          <w:lang w:eastAsia="zh-TW"/>
        </w:rPr>
      </w:pPr>
      <w:r w:rsidRPr="00D217FC">
        <w:t>Same test procedure as in clause 6.5.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3</w:t>
      </w:r>
      <w:r w:rsidRPr="00D217FC">
        <w:t>.4.2</w:t>
      </w:r>
      <w:r w:rsidRPr="00D217FC">
        <w:rPr>
          <w:lang w:eastAsia="zh-TW"/>
        </w:rPr>
        <w:t>.</w:t>
      </w:r>
    </w:p>
    <w:p w:rsidR="004A1D6F" w:rsidRPr="00D217FC" w:rsidRDefault="004A1D6F" w:rsidP="004A1D6F">
      <w:pPr>
        <w:pStyle w:val="H6"/>
      </w:pPr>
      <w:r w:rsidRPr="00D217FC">
        <w:t>6.5D.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2</w:t>
      </w:r>
      <w:r w:rsidRPr="00D217FC">
        <w:t>.4.3</w:t>
      </w:r>
      <w:r w:rsidRPr="00D217FC">
        <w:tab/>
        <w:t>Message contents</w:t>
      </w:r>
    </w:p>
    <w:p w:rsidR="004A1D6F" w:rsidRPr="00D217FC" w:rsidRDefault="004A1D6F" w:rsidP="004A1D6F">
      <w:r w:rsidRPr="00D217FC">
        <w:t xml:space="preserve">Message contents are according to TS 38.508-1 [10] </w:t>
      </w:r>
      <w:proofErr w:type="spellStart"/>
      <w:r w:rsidRPr="00D217FC">
        <w:t>subclause</w:t>
      </w:r>
      <w:proofErr w:type="spellEnd"/>
      <w:r w:rsidRPr="00D217FC">
        <w:t xml:space="preserve"> 4.6 ensuring Table 4.6.3-182 with condition 2TX_UL_MIMO.</w:t>
      </w:r>
    </w:p>
    <w:p w:rsidR="004A1D6F" w:rsidRPr="00D217FC" w:rsidRDefault="004A1D6F" w:rsidP="004A1D6F">
      <w:pPr>
        <w:pStyle w:val="H6"/>
      </w:pPr>
      <w:r w:rsidRPr="00D217FC">
        <w:t>6.5D.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2</w:t>
      </w:r>
      <w:r w:rsidRPr="00D217FC">
        <w:t>.5</w:t>
      </w:r>
      <w:r w:rsidRPr="00D217FC">
        <w:tab/>
        <w:t>Test requirements</w:t>
      </w:r>
    </w:p>
    <w:p w:rsidR="004A1D6F" w:rsidRPr="00D217FC" w:rsidRDefault="004A1D6F" w:rsidP="004A1D6F">
      <w:pPr>
        <w:rPr>
          <w:rFonts w:eastAsia="SimSun"/>
        </w:rPr>
      </w:pPr>
      <w:r w:rsidRPr="00D217FC">
        <w:t>The test requirement is the same as in clause 6.5.</w:t>
      </w:r>
      <w:r w:rsidRPr="00D217FC">
        <w:rPr>
          <w:lang w:eastAsia="zh-TW"/>
        </w:rPr>
        <w:t>2</w:t>
      </w:r>
      <w:r w:rsidRPr="00D217FC">
        <w:t>.</w:t>
      </w:r>
      <w:r w:rsidRPr="00D217FC">
        <w:rPr>
          <w:lang w:eastAsia="zh-TW"/>
        </w:rPr>
        <w:t>3</w:t>
      </w:r>
      <w:r w:rsidRPr="00D217FC">
        <w:t>.5.</w:t>
      </w:r>
    </w:p>
    <w:p w:rsidR="00046FFD" w:rsidRPr="00AF113C" w:rsidRDefault="00046FFD" w:rsidP="00046FFD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D217FC">
        <w:rPr>
          <w:rFonts w:ascii="Arial" w:eastAsia="??" w:hAnsi="Arial"/>
          <w:color w:val="FF0000"/>
          <w:sz w:val="32"/>
        </w:rPr>
        <w:t>&lt;&lt; End of changes &gt;&gt;</w:t>
      </w:r>
      <w:bookmarkStart w:id="938" w:name="_GoBack"/>
      <w:bookmarkEnd w:id="938"/>
    </w:p>
    <w:p w:rsidR="00046FFD" w:rsidRDefault="00046FFD">
      <w:pPr>
        <w:rPr>
          <w:noProof/>
          <w:lang w:eastAsia="zh-TW"/>
        </w:rPr>
      </w:pPr>
    </w:p>
    <w:sectPr w:rsidR="00046FF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6203" w:rsidRDefault="00846203">
      <w:r>
        <w:separator/>
      </w:r>
    </w:p>
  </w:endnote>
  <w:endnote w:type="continuationSeparator" w:id="0">
    <w:p w:rsidR="00846203" w:rsidRDefault="0084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6203" w:rsidRDefault="00846203">
      <w:r>
        <w:separator/>
      </w:r>
    </w:p>
  </w:footnote>
  <w:footnote w:type="continuationSeparator" w:id="0">
    <w:p w:rsidR="00846203" w:rsidRDefault="00846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31AE"/>
    <w:multiLevelType w:val="hybridMultilevel"/>
    <w:tmpl w:val="363292E4"/>
    <w:lvl w:ilvl="0" w:tplc="C8341EF6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E820C7B"/>
    <w:multiLevelType w:val="hybridMultilevel"/>
    <w:tmpl w:val="74101200"/>
    <w:lvl w:ilvl="0" w:tplc="19A41C84">
      <w:numFmt w:val="bullet"/>
      <w:lvlText w:val="-"/>
      <w:lvlJc w:val="left"/>
      <w:pPr>
        <w:ind w:left="4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CDC"/>
    <w:rsid w:val="000101FA"/>
    <w:rsid w:val="00022E4A"/>
    <w:rsid w:val="00046FFD"/>
    <w:rsid w:val="000A5EF5"/>
    <w:rsid w:val="000A6394"/>
    <w:rsid w:val="000B1954"/>
    <w:rsid w:val="000B7FED"/>
    <w:rsid w:val="000C038A"/>
    <w:rsid w:val="000C4ED5"/>
    <w:rsid w:val="000C6598"/>
    <w:rsid w:val="000D28DC"/>
    <w:rsid w:val="000D44B3"/>
    <w:rsid w:val="000E6C68"/>
    <w:rsid w:val="0010796F"/>
    <w:rsid w:val="00120286"/>
    <w:rsid w:val="001412CC"/>
    <w:rsid w:val="00145D43"/>
    <w:rsid w:val="0017597D"/>
    <w:rsid w:val="00191E1D"/>
    <w:rsid w:val="00192C46"/>
    <w:rsid w:val="001A08B3"/>
    <w:rsid w:val="001A7B60"/>
    <w:rsid w:val="001B52F0"/>
    <w:rsid w:val="001B7A65"/>
    <w:rsid w:val="001D3AEF"/>
    <w:rsid w:val="001E41F3"/>
    <w:rsid w:val="00220910"/>
    <w:rsid w:val="0026004D"/>
    <w:rsid w:val="002640DD"/>
    <w:rsid w:val="00266AF6"/>
    <w:rsid w:val="00275D12"/>
    <w:rsid w:val="00284FEB"/>
    <w:rsid w:val="002860C4"/>
    <w:rsid w:val="002B5741"/>
    <w:rsid w:val="002D223F"/>
    <w:rsid w:val="002E472E"/>
    <w:rsid w:val="002F1B35"/>
    <w:rsid w:val="00301800"/>
    <w:rsid w:val="00301A94"/>
    <w:rsid w:val="00305409"/>
    <w:rsid w:val="003304E6"/>
    <w:rsid w:val="003609EF"/>
    <w:rsid w:val="0036231A"/>
    <w:rsid w:val="0036494B"/>
    <w:rsid w:val="00374DD4"/>
    <w:rsid w:val="003D3363"/>
    <w:rsid w:val="003E1A36"/>
    <w:rsid w:val="00410371"/>
    <w:rsid w:val="00412B5E"/>
    <w:rsid w:val="00416D2B"/>
    <w:rsid w:val="004242F1"/>
    <w:rsid w:val="004659C4"/>
    <w:rsid w:val="004A1D6F"/>
    <w:rsid w:val="004B3CEF"/>
    <w:rsid w:val="004B75B7"/>
    <w:rsid w:val="0051580D"/>
    <w:rsid w:val="00547111"/>
    <w:rsid w:val="00575A32"/>
    <w:rsid w:val="00592D74"/>
    <w:rsid w:val="00597E8E"/>
    <w:rsid w:val="005C3563"/>
    <w:rsid w:val="005E2C44"/>
    <w:rsid w:val="006033A1"/>
    <w:rsid w:val="00621188"/>
    <w:rsid w:val="006257ED"/>
    <w:rsid w:val="00657F88"/>
    <w:rsid w:val="00665C47"/>
    <w:rsid w:val="00673F40"/>
    <w:rsid w:val="00695394"/>
    <w:rsid w:val="00695808"/>
    <w:rsid w:val="006B46FB"/>
    <w:rsid w:val="006E0326"/>
    <w:rsid w:val="006E21FB"/>
    <w:rsid w:val="00785044"/>
    <w:rsid w:val="00790547"/>
    <w:rsid w:val="00792342"/>
    <w:rsid w:val="007977A8"/>
    <w:rsid w:val="007B512A"/>
    <w:rsid w:val="007C2097"/>
    <w:rsid w:val="007C3AB0"/>
    <w:rsid w:val="007D6A07"/>
    <w:rsid w:val="007F7259"/>
    <w:rsid w:val="008040A8"/>
    <w:rsid w:val="00813380"/>
    <w:rsid w:val="008279FA"/>
    <w:rsid w:val="008431D1"/>
    <w:rsid w:val="00846203"/>
    <w:rsid w:val="0085323A"/>
    <w:rsid w:val="008626E7"/>
    <w:rsid w:val="00870EE7"/>
    <w:rsid w:val="008721A3"/>
    <w:rsid w:val="008863B9"/>
    <w:rsid w:val="008A45A6"/>
    <w:rsid w:val="008F3789"/>
    <w:rsid w:val="008F686C"/>
    <w:rsid w:val="009148DE"/>
    <w:rsid w:val="009367A2"/>
    <w:rsid w:val="00937B97"/>
    <w:rsid w:val="00941E30"/>
    <w:rsid w:val="009777D9"/>
    <w:rsid w:val="00991B88"/>
    <w:rsid w:val="00996231"/>
    <w:rsid w:val="009A5753"/>
    <w:rsid w:val="009A579D"/>
    <w:rsid w:val="009D52AE"/>
    <w:rsid w:val="009E3297"/>
    <w:rsid w:val="009E702D"/>
    <w:rsid w:val="009F734F"/>
    <w:rsid w:val="00A00A9A"/>
    <w:rsid w:val="00A246B6"/>
    <w:rsid w:val="00A44ED4"/>
    <w:rsid w:val="00A47E70"/>
    <w:rsid w:val="00A50CF0"/>
    <w:rsid w:val="00A7671C"/>
    <w:rsid w:val="00A95410"/>
    <w:rsid w:val="00AA2CBC"/>
    <w:rsid w:val="00AA6488"/>
    <w:rsid w:val="00AC2257"/>
    <w:rsid w:val="00AC5820"/>
    <w:rsid w:val="00AD1CD8"/>
    <w:rsid w:val="00AF7B2F"/>
    <w:rsid w:val="00B111A8"/>
    <w:rsid w:val="00B203D0"/>
    <w:rsid w:val="00B258BB"/>
    <w:rsid w:val="00B67B97"/>
    <w:rsid w:val="00B860CA"/>
    <w:rsid w:val="00B95A5F"/>
    <w:rsid w:val="00B968C8"/>
    <w:rsid w:val="00BA3EC5"/>
    <w:rsid w:val="00BA51D9"/>
    <w:rsid w:val="00BB5DFC"/>
    <w:rsid w:val="00BC5EC6"/>
    <w:rsid w:val="00BD279D"/>
    <w:rsid w:val="00BD4698"/>
    <w:rsid w:val="00BD5564"/>
    <w:rsid w:val="00BD6BB8"/>
    <w:rsid w:val="00C031FE"/>
    <w:rsid w:val="00C04204"/>
    <w:rsid w:val="00C206DA"/>
    <w:rsid w:val="00C658D5"/>
    <w:rsid w:val="00C66BA2"/>
    <w:rsid w:val="00C95985"/>
    <w:rsid w:val="00CC5026"/>
    <w:rsid w:val="00CC68D0"/>
    <w:rsid w:val="00D03F9A"/>
    <w:rsid w:val="00D06D51"/>
    <w:rsid w:val="00D217FC"/>
    <w:rsid w:val="00D24991"/>
    <w:rsid w:val="00D250C3"/>
    <w:rsid w:val="00D50255"/>
    <w:rsid w:val="00D505F3"/>
    <w:rsid w:val="00D66520"/>
    <w:rsid w:val="00D67324"/>
    <w:rsid w:val="00D73F35"/>
    <w:rsid w:val="00DA3907"/>
    <w:rsid w:val="00DD438C"/>
    <w:rsid w:val="00DE34CF"/>
    <w:rsid w:val="00DE4962"/>
    <w:rsid w:val="00E13F3D"/>
    <w:rsid w:val="00E34898"/>
    <w:rsid w:val="00E55290"/>
    <w:rsid w:val="00E864B2"/>
    <w:rsid w:val="00E9437A"/>
    <w:rsid w:val="00EA4B66"/>
    <w:rsid w:val="00EB09B7"/>
    <w:rsid w:val="00ED57AF"/>
    <w:rsid w:val="00EE7D7C"/>
    <w:rsid w:val="00F11A15"/>
    <w:rsid w:val="00F25D98"/>
    <w:rsid w:val="00F300FB"/>
    <w:rsid w:val="00F76450"/>
    <w:rsid w:val="00F76A34"/>
    <w:rsid w:val="00FB6386"/>
    <w:rsid w:val="00FC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A1D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1D6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1D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A1D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1D6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1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46FFD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1B3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B95A5F"/>
    <w:rPr>
      <w:rFonts w:ascii="Arial" w:hAnsi="Arial"/>
      <w:lang w:val="en-GB" w:eastAsia="en-US"/>
    </w:rPr>
  </w:style>
  <w:style w:type="character" w:customStyle="1" w:styleId="B1Zchn">
    <w:name w:val="B1 Zchn"/>
    <w:link w:val="B1"/>
    <w:locked/>
    <w:rsid w:val="009E702D"/>
    <w:rPr>
      <w:rFonts w:ascii="Times New Roman" w:hAnsi="Times New Roman"/>
      <w:lang w:val="en-GB" w:eastAsia="en-US"/>
    </w:rPr>
  </w:style>
  <w:style w:type="character" w:customStyle="1" w:styleId="70">
    <w:name w:val="標題 7 字元"/>
    <w:link w:val="7"/>
    <w:rsid w:val="00BD469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A1D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1D6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A1D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A1D6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1D6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051E4-CBA1-44F2-81E5-2EE93CB4C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6</Pages>
  <Words>1610</Words>
  <Characters>9181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10770</CharactersWithSpaces>
  <SharedDoc>false</SharedDoc>
  <HLinks>
    <vt:vector size="18" baseType="variant">
      <vt:variant>
        <vt:i4>2031686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Ivan Cheng (鄭宜樺)</cp:lastModifiedBy>
  <cp:revision>30</cp:revision>
  <cp:lastPrinted>1900-12-31T16:00:00Z</cp:lastPrinted>
  <dcterms:created xsi:type="dcterms:W3CDTF">2021-02-08T06:11:00Z</dcterms:created>
  <dcterms:modified xsi:type="dcterms:W3CDTF">2021-03-05T15:16:00Z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